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16A8" w14:textId="77777777" w:rsidR="00A15561" w:rsidRDefault="00AC23B3" w:rsidP="00A15561">
      <w:pPr>
        <w:rPr>
          <w:rFonts w:ascii="SimSun" w:eastAsia="SimSun" w:hAnsi="SimSun"/>
          <w:b/>
          <w:sz w:val="24"/>
          <w:szCs w:val="24"/>
        </w:rPr>
      </w:pPr>
      <w:bookmarkStart w:id="0" w:name="_GoBack"/>
      <w:bookmarkEnd w:id="0"/>
      <w:r>
        <w:rPr>
          <w:rFonts w:ascii="SimSun" w:eastAsia="SimSun" w:hAnsi="SimSun" w:hint="eastAsia"/>
          <w:b/>
          <w:sz w:val="24"/>
          <w:szCs w:val="24"/>
        </w:rPr>
        <w:t>第</w:t>
      </w:r>
      <w:r w:rsidR="00797FE9">
        <w:rPr>
          <w:rFonts w:ascii="SimSun" w:eastAsia="SimSun" w:hAnsi="SimSun" w:hint="eastAsia"/>
          <w:b/>
          <w:sz w:val="24"/>
          <w:szCs w:val="24"/>
        </w:rPr>
        <w:t>三</w:t>
      </w:r>
      <w:r>
        <w:rPr>
          <w:rFonts w:ascii="SimSun" w:eastAsia="SimSun" w:hAnsi="SimSun" w:hint="eastAsia"/>
          <w:b/>
          <w:sz w:val="24"/>
          <w:szCs w:val="24"/>
        </w:rPr>
        <w:t>課：</w:t>
      </w:r>
      <w:r w:rsidR="00A15561">
        <w:rPr>
          <w:rFonts w:ascii="SimSun" w:eastAsia="SimSun" w:hAnsi="SimSun" w:hint="eastAsia"/>
          <w:b/>
          <w:sz w:val="24"/>
          <w:szCs w:val="24"/>
        </w:rPr>
        <w:t>第一次警告（2</w:t>
      </w:r>
      <w:r w:rsidR="00A15561">
        <w:rPr>
          <w:rFonts w:ascii="SimSun" w:eastAsia="SimSun" w:hAnsi="SimSun"/>
          <w:b/>
          <w:sz w:val="24"/>
          <w:szCs w:val="24"/>
        </w:rPr>
        <w:t>:</w:t>
      </w:r>
      <w:r w:rsidR="00A15561">
        <w:rPr>
          <w:rFonts w:ascii="SimSun" w:eastAsia="SimSun" w:hAnsi="SimSun" w:hint="eastAsia"/>
          <w:b/>
          <w:sz w:val="24"/>
          <w:szCs w:val="24"/>
        </w:rPr>
        <w:t>1-4）</w:t>
      </w:r>
    </w:p>
    <w:p w14:paraId="5E5BC2B5" w14:textId="178C31D2" w:rsidR="00A15561" w:rsidRPr="00927050" w:rsidRDefault="00A15561" w:rsidP="00A15561">
      <w:pPr>
        <w:ind w:left="720" w:firstLine="273"/>
        <w:rPr>
          <w:rFonts w:ascii="SimSun" w:eastAsia="SimSun" w:hAnsi="SimSun"/>
          <w:b/>
          <w:sz w:val="24"/>
          <w:szCs w:val="24"/>
        </w:rPr>
      </w:pPr>
      <w:r>
        <w:rPr>
          <w:rFonts w:ascii="SimSun" w:eastAsia="SimSun" w:hAnsi="SimSun" w:hint="eastAsia"/>
          <w:b/>
          <w:sz w:val="24"/>
          <w:szCs w:val="24"/>
        </w:rPr>
        <w:t>基督乃救主及大祭司（2</w:t>
      </w:r>
      <w:r>
        <w:rPr>
          <w:rFonts w:ascii="SimSun" w:eastAsia="SimSun" w:hAnsi="SimSun"/>
          <w:b/>
          <w:sz w:val="24"/>
          <w:szCs w:val="24"/>
        </w:rPr>
        <w:t>:</w:t>
      </w:r>
      <w:r>
        <w:rPr>
          <w:rFonts w:ascii="SimSun" w:eastAsia="SimSun" w:hAnsi="SimSun" w:hint="eastAsia"/>
          <w:b/>
          <w:sz w:val="24"/>
          <w:szCs w:val="24"/>
        </w:rPr>
        <w:t>5-18）</w:t>
      </w:r>
    </w:p>
    <w:p w14:paraId="7CE70BC3" w14:textId="17FAD374" w:rsidR="001A1918" w:rsidRDefault="001A1918">
      <w:pPr>
        <w:rPr>
          <w:rFonts w:ascii="SimSun" w:eastAsia="SimSun" w:hAnsi="SimSun"/>
          <w:b/>
          <w:sz w:val="24"/>
          <w:szCs w:val="24"/>
        </w:rPr>
      </w:pPr>
    </w:p>
    <w:p w14:paraId="18841F7A" w14:textId="5E7DD44F" w:rsidR="00592E46" w:rsidRPr="00592E46" w:rsidRDefault="00AF7A51" w:rsidP="00BE4C83">
      <w:pPr>
        <w:pStyle w:val="ListParagraph"/>
        <w:numPr>
          <w:ilvl w:val="0"/>
          <w:numId w:val="23"/>
        </w:numPr>
        <w:rPr>
          <w:rFonts w:ascii="SimSun" w:eastAsia="SimSun" w:hAnsi="SimSun"/>
          <w:b/>
          <w:sz w:val="24"/>
          <w:szCs w:val="24"/>
          <w:lang w:eastAsia="zh-TW"/>
        </w:rPr>
      </w:pPr>
      <w:r>
        <w:rPr>
          <w:rFonts w:ascii="SimSun" w:eastAsia="SimSun" w:hAnsi="SimSun" w:hint="eastAsia"/>
          <w:b/>
          <w:sz w:val="24"/>
          <w:szCs w:val="24"/>
          <w:lang w:eastAsia="zh-TW"/>
        </w:rPr>
        <w:t>第一部分</w:t>
      </w:r>
      <w:r>
        <w:rPr>
          <w:rFonts w:ascii="SimSun" w:eastAsia="SimSun" w:hAnsi="SimSun" w:hint="eastAsia"/>
          <w:b/>
          <w:sz w:val="24"/>
          <w:szCs w:val="24"/>
        </w:rPr>
        <w:t xml:space="preserve"> 第一次警告（2</w:t>
      </w:r>
      <w:r>
        <w:rPr>
          <w:rFonts w:ascii="SimSun" w:eastAsia="SimSun" w:hAnsi="SimSun"/>
          <w:b/>
          <w:sz w:val="24"/>
          <w:szCs w:val="24"/>
        </w:rPr>
        <w:t>:</w:t>
      </w:r>
      <w:r>
        <w:rPr>
          <w:rFonts w:ascii="SimSun" w:eastAsia="SimSun" w:hAnsi="SimSun" w:hint="eastAsia"/>
          <w:b/>
          <w:sz w:val="24"/>
          <w:szCs w:val="24"/>
        </w:rPr>
        <w:t>1-4）</w:t>
      </w:r>
    </w:p>
    <w:p w14:paraId="1545CEA2" w14:textId="77777777" w:rsidR="000E3422" w:rsidRDefault="000E3422" w:rsidP="00592E46">
      <w:pPr>
        <w:pStyle w:val="ListParagraph"/>
        <w:ind w:left="142" w:firstLine="578"/>
        <w:rPr>
          <w:rFonts w:ascii="SimSun" w:eastAsia="PMingLiU" w:hAnsi="SimSun"/>
          <w:sz w:val="24"/>
          <w:szCs w:val="24"/>
          <w:lang w:eastAsia="zh-TW"/>
        </w:rPr>
      </w:pPr>
    </w:p>
    <w:p w14:paraId="4E93CEC9" w14:textId="4A629928" w:rsidR="009D646E" w:rsidRDefault="00204BB6" w:rsidP="00592E46">
      <w:pPr>
        <w:pStyle w:val="ListParagraph"/>
        <w:ind w:left="142" w:firstLine="578"/>
        <w:rPr>
          <w:rFonts w:ascii="SimSun" w:eastAsia="PMingLiU" w:hAnsi="SimSun"/>
          <w:sz w:val="24"/>
          <w:szCs w:val="24"/>
          <w:lang w:eastAsia="zh-TW"/>
        </w:rPr>
      </w:pPr>
      <w:r w:rsidRPr="00204BB6">
        <w:rPr>
          <w:rFonts w:ascii="SimSun" w:eastAsia="SimSun" w:hAnsi="SimSun" w:hint="eastAsia"/>
          <w:sz w:val="24"/>
          <w:szCs w:val="24"/>
          <w:lang w:eastAsia="zh-TW"/>
        </w:rPr>
        <w:t>《希伯来書》</w:t>
      </w:r>
      <w:r>
        <w:rPr>
          <w:rFonts w:ascii="SimSun" w:eastAsia="SimSun" w:hAnsi="SimSun" w:hint="eastAsia"/>
          <w:sz w:val="24"/>
          <w:szCs w:val="24"/>
        </w:rPr>
        <w:t>2</w:t>
      </w:r>
      <w:r>
        <w:rPr>
          <w:rFonts w:ascii="SimSun" w:eastAsia="SimSun" w:hAnsi="SimSun" w:hint="eastAsia"/>
          <w:sz w:val="24"/>
          <w:szCs w:val="24"/>
          <w:lang w:eastAsia="zh-TW"/>
        </w:rPr>
        <w:t>章</w:t>
      </w:r>
      <w:r>
        <w:rPr>
          <w:rFonts w:ascii="SimSun" w:eastAsia="SimSun" w:hAnsi="SimSun" w:hint="eastAsia"/>
          <w:sz w:val="24"/>
          <w:szCs w:val="24"/>
        </w:rPr>
        <w:t>1</w:t>
      </w:r>
      <w:r>
        <w:rPr>
          <w:rFonts w:ascii="SimSun" w:eastAsia="SimSun" w:hAnsi="SimSun" w:hint="eastAsia"/>
          <w:sz w:val="24"/>
          <w:szCs w:val="24"/>
          <w:lang w:eastAsia="zh-TW"/>
        </w:rPr>
        <w:t>至</w:t>
      </w:r>
      <w:r>
        <w:rPr>
          <w:rFonts w:ascii="SimSun" w:eastAsia="SimSun" w:hAnsi="SimSun" w:hint="eastAsia"/>
          <w:sz w:val="24"/>
          <w:szCs w:val="24"/>
        </w:rPr>
        <w:t>4</w:t>
      </w:r>
      <w:r>
        <w:rPr>
          <w:rFonts w:ascii="SimSun" w:eastAsia="SimSun" w:hAnsi="SimSun" w:hint="eastAsia"/>
          <w:sz w:val="24"/>
          <w:szCs w:val="24"/>
          <w:lang w:eastAsia="zh-TW"/>
        </w:rPr>
        <w:t>節，是全書的</w:t>
      </w:r>
      <w:r w:rsidR="00B31452">
        <w:rPr>
          <w:rFonts w:ascii="SimSun" w:eastAsia="SimSun" w:hAnsi="SimSun" w:hint="eastAsia"/>
          <w:sz w:val="24"/>
          <w:szCs w:val="24"/>
          <w:lang w:eastAsia="zh-TW"/>
        </w:rPr>
        <w:t>第</w:t>
      </w:r>
      <w:r>
        <w:rPr>
          <w:rFonts w:ascii="SimSun" w:eastAsia="SimSun" w:hAnsi="SimSun" w:hint="eastAsia"/>
          <w:sz w:val="24"/>
          <w:szCs w:val="24"/>
        </w:rPr>
        <w:t>1</w:t>
      </w:r>
      <w:r>
        <w:rPr>
          <w:rFonts w:ascii="SimSun" w:eastAsia="SimSun" w:hAnsi="SimSun" w:hint="eastAsia"/>
          <w:sz w:val="24"/>
          <w:szCs w:val="24"/>
          <w:lang w:eastAsia="zh-TW"/>
        </w:rPr>
        <w:t>次警告（</w:t>
      </w:r>
      <w:r w:rsidR="00B31452">
        <w:rPr>
          <w:rFonts w:ascii="SimSun" w:eastAsia="SimSun" w:hAnsi="SimSun" w:hint="eastAsia"/>
          <w:sz w:val="24"/>
          <w:szCs w:val="24"/>
          <w:lang w:eastAsia="zh-TW"/>
        </w:rPr>
        <w:t>全書</w:t>
      </w:r>
      <w:r>
        <w:rPr>
          <w:rFonts w:ascii="SimSun" w:eastAsia="SimSun" w:hAnsi="SimSun" w:hint="eastAsia"/>
          <w:sz w:val="24"/>
          <w:szCs w:val="24"/>
          <w:lang w:eastAsia="zh-TW"/>
        </w:rPr>
        <w:t>共有</w:t>
      </w:r>
      <w:r>
        <w:rPr>
          <w:rFonts w:ascii="SimSun" w:eastAsia="SimSun" w:hAnsi="SimSun" w:hint="eastAsia"/>
          <w:sz w:val="24"/>
          <w:szCs w:val="24"/>
        </w:rPr>
        <w:t>5</w:t>
      </w:r>
      <w:r>
        <w:rPr>
          <w:rFonts w:ascii="SimSun" w:eastAsia="SimSun" w:hAnsi="SimSun" w:hint="eastAsia"/>
          <w:sz w:val="24"/>
          <w:szCs w:val="24"/>
          <w:lang w:eastAsia="zh-TW"/>
        </w:rPr>
        <w:t>次警告）。</w:t>
      </w:r>
      <w:r w:rsidR="000E3422">
        <w:rPr>
          <w:rFonts w:ascii="SimSun" w:eastAsia="SimSun" w:hAnsi="SimSun" w:hint="eastAsia"/>
          <w:sz w:val="24"/>
          <w:szCs w:val="24"/>
          <w:lang w:eastAsia="zh-TW"/>
        </w:rPr>
        <w:t>本段是作者</w:t>
      </w:r>
      <w:r w:rsidR="003568D5">
        <w:rPr>
          <w:rFonts w:ascii="SimSun" w:eastAsia="SimSun" w:hAnsi="SimSun" w:hint="eastAsia"/>
          <w:sz w:val="24"/>
          <w:szCs w:val="24"/>
          <w:lang w:eastAsia="zh-TW"/>
        </w:rPr>
        <w:t>直接教導</w:t>
      </w:r>
      <w:r w:rsidR="000E3422">
        <w:rPr>
          <w:rFonts w:ascii="SimSun" w:eastAsia="SimSun" w:hAnsi="SimSun" w:hint="eastAsia"/>
          <w:sz w:val="24"/>
          <w:szCs w:val="24"/>
          <w:lang w:eastAsia="zh-TW"/>
        </w:rPr>
        <w:t>第</w:t>
      </w:r>
      <w:r w:rsidR="000E3422">
        <w:rPr>
          <w:rFonts w:ascii="SimSun" w:eastAsia="SimSun" w:hAnsi="SimSun" w:hint="eastAsia"/>
          <w:sz w:val="24"/>
          <w:szCs w:val="24"/>
        </w:rPr>
        <w:t>1</w:t>
      </w:r>
      <w:r w:rsidR="000E3422">
        <w:rPr>
          <w:rFonts w:ascii="SimSun" w:eastAsia="SimSun" w:hAnsi="SimSun" w:hint="eastAsia"/>
          <w:sz w:val="24"/>
          <w:szCs w:val="24"/>
          <w:lang w:eastAsia="zh-TW"/>
        </w:rPr>
        <w:t>章所</w:t>
      </w:r>
      <w:r w:rsidR="003568D5">
        <w:rPr>
          <w:rFonts w:ascii="SimSun" w:eastAsia="SimSun" w:hAnsi="SimSun" w:hint="eastAsia"/>
          <w:sz w:val="24"/>
          <w:szCs w:val="24"/>
          <w:lang w:eastAsia="zh-TW"/>
        </w:rPr>
        <w:t>闡明的真理：</w:t>
      </w:r>
    </w:p>
    <w:p w14:paraId="669E7C58" w14:textId="69151DE6" w:rsidR="003568D5" w:rsidRDefault="003568D5" w:rsidP="00592E46">
      <w:pPr>
        <w:pStyle w:val="ListParagraph"/>
        <w:ind w:left="142" w:firstLine="578"/>
        <w:rPr>
          <w:rFonts w:ascii="SimSun" w:eastAsia="PMingLiU" w:hAnsi="SimSun"/>
          <w:sz w:val="24"/>
          <w:szCs w:val="24"/>
          <w:lang w:eastAsia="zh-TW"/>
        </w:rPr>
      </w:pPr>
    </w:p>
    <w:p w14:paraId="6A28F55E" w14:textId="2FEFF215" w:rsidR="003568D5" w:rsidRPr="003568D5" w:rsidRDefault="003568D5" w:rsidP="003568D5">
      <w:pPr>
        <w:pStyle w:val="ListParagraph"/>
        <w:numPr>
          <w:ilvl w:val="0"/>
          <w:numId w:val="33"/>
        </w:numPr>
        <w:rPr>
          <w:rFonts w:ascii="SimSun" w:eastAsia="SimSun" w:hAnsi="SimSun"/>
          <w:sz w:val="24"/>
          <w:szCs w:val="24"/>
          <w:lang w:eastAsia="zh-TW"/>
        </w:rPr>
      </w:pPr>
      <w:r w:rsidRPr="003568D5">
        <w:rPr>
          <w:rFonts w:ascii="SimSun" w:eastAsia="SimSun" w:hAnsi="SimSun" w:hint="eastAsia"/>
          <w:sz w:val="24"/>
          <w:szCs w:val="24"/>
          <w:lang w:eastAsia="zh-TW"/>
        </w:rPr>
        <w:t>神已藉着祂的兒子說了話，即是賜下了最後及完全的啓示（</w:t>
      </w:r>
      <w:r w:rsidRPr="003568D5">
        <w:rPr>
          <w:rFonts w:ascii="SimSun" w:eastAsia="SimSun" w:hAnsi="SimSun" w:hint="eastAsia"/>
          <w:sz w:val="24"/>
          <w:szCs w:val="24"/>
        </w:rPr>
        <w:t>1</w:t>
      </w:r>
      <w:r w:rsidR="00B31452">
        <w:rPr>
          <w:rFonts w:ascii="SimSun" w:eastAsia="SimSun" w:hAnsi="SimSun"/>
          <w:sz w:val="24"/>
          <w:szCs w:val="24"/>
        </w:rPr>
        <w:t>:</w:t>
      </w:r>
      <w:r w:rsidR="00B31452">
        <w:rPr>
          <w:rFonts w:ascii="SimSun" w:eastAsia="SimSun" w:hAnsi="SimSun" w:hint="eastAsia"/>
          <w:sz w:val="24"/>
          <w:szCs w:val="24"/>
        </w:rPr>
        <w:t>1</w:t>
      </w:r>
      <w:r w:rsidRPr="003568D5">
        <w:rPr>
          <w:rFonts w:ascii="SimSun" w:eastAsia="SimSun" w:hAnsi="SimSun" w:hint="eastAsia"/>
          <w:sz w:val="24"/>
          <w:szCs w:val="24"/>
        </w:rPr>
        <w:t>-4</w:t>
      </w:r>
      <w:r w:rsidRPr="003568D5">
        <w:rPr>
          <w:rFonts w:ascii="SimSun" w:eastAsia="SimSun" w:hAnsi="SimSun" w:hint="eastAsia"/>
          <w:sz w:val="24"/>
          <w:szCs w:val="24"/>
          <w:lang w:eastAsia="zh-TW"/>
        </w:rPr>
        <w:t>）</w:t>
      </w:r>
    </w:p>
    <w:p w14:paraId="18BB8464" w14:textId="345DDA07" w:rsidR="003568D5" w:rsidRDefault="003568D5" w:rsidP="003568D5">
      <w:pPr>
        <w:pStyle w:val="ListParagraph"/>
        <w:numPr>
          <w:ilvl w:val="0"/>
          <w:numId w:val="33"/>
        </w:numPr>
        <w:rPr>
          <w:rFonts w:ascii="SimSun" w:eastAsia="PMingLiU" w:hAnsi="SimSun"/>
          <w:sz w:val="24"/>
          <w:szCs w:val="24"/>
          <w:lang w:eastAsia="zh-TW"/>
        </w:rPr>
      </w:pPr>
      <w:r>
        <w:rPr>
          <w:rFonts w:ascii="SimSun" w:eastAsia="SimSun" w:hAnsi="SimSun" w:hint="eastAsia"/>
          <w:sz w:val="24"/>
          <w:szCs w:val="24"/>
          <w:lang w:eastAsia="zh-TW"/>
        </w:rPr>
        <w:t>這位兒子遠比天使崇高（</w:t>
      </w:r>
      <w:r>
        <w:rPr>
          <w:rFonts w:ascii="SimSun" w:eastAsia="SimSun" w:hAnsi="SimSun" w:hint="eastAsia"/>
          <w:sz w:val="24"/>
          <w:szCs w:val="24"/>
        </w:rPr>
        <w:t>1</w:t>
      </w:r>
      <w:r>
        <w:rPr>
          <w:rFonts w:ascii="SimSun" w:eastAsia="SimSun" w:hAnsi="SimSun" w:hint="eastAsia"/>
          <w:sz w:val="24"/>
          <w:szCs w:val="24"/>
          <w:lang w:eastAsia="zh-TW"/>
        </w:rPr>
        <w:t>：</w:t>
      </w:r>
      <w:r>
        <w:rPr>
          <w:rFonts w:ascii="SimSun" w:eastAsia="SimSun" w:hAnsi="SimSun" w:hint="eastAsia"/>
          <w:sz w:val="24"/>
          <w:szCs w:val="24"/>
        </w:rPr>
        <w:t>5-14</w:t>
      </w:r>
      <w:r>
        <w:rPr>
          <w:rFonts w:ascii="SimSun" w:eastAsia="SimSun" w:hAnsi="SimSun" w:hint="eastAsia"/>
          <w:sz w:val="24"/>
          <w:szCs w:val="24"/>
          <w:lang w:eastAsia="zh-TW"/>
        </w:rPr>
        <w:t>）</w:t>
      </w:r>
    </w:p>
    <w:p w14:paraId="0F8212D7" w14:textId="0C1982D9" w:rsidR="003568D5" w:rsidRDefault="003568D5" w:rsidP="00592E46">
      <w:pPr>
        <w:pStyle w:val="ListParagraph"/>
        <w:ind w:left="142" w:firstLine="578"/>
        <w:rPr>
          <w:rFonts w:ascii="SimSun" w:eastAsia="PMingLiU" w:hAnsi="SimSun"/>
          <w:sz w:val="24"/>
          <w:szCs w:val="24"/>
          <w:lang w:eastAsia="zh-TW"/>
        </w:rPr>
      </w:pPr>
    </w:p>
    <w:p w14:paraId="49BD6FE9" w14:textId="3760A6ED" w:rsidR="003568D5" w:rsidRDefault="003568D5" w:rsidP="00592E46">
      <w:pPr>
        <w:pStyle w:val="ListParagraph"/>
        <w:ind w:left="142" w:firstLine="578"/>
        <w:rPr>
          <w:rFonts w:ascii="SimSun" w:eastAsia="PMingLiU" w:hAnsi="SimSun"/>
          <w:sz w:val="24"/>
          <w:szCs w:val="24"/>
          <w:lang w:eastAsia="zh-TW"/>
        </w:rPr>
      </w:pPr>
      <w:r w:rsidRPr="003568D5">
        <w:rPr>
          <w:rFonts w:ascii="SimSun" w:eastAsia="SimSun" w:hAnsi="SimSun" w:hint="eastAsia"/>
          <w:sz w:val="24"/>
          <w:szCs w:val="24"/>
          <w:lang w:eastAsia="zh-TW"/>
        </w:rPr>
        <w:t>因此</w:t>
      </w:r>
      <w:r>
        <w:rPr>
          <w:rFonts w:ascii="SimSun" w:eastAsia="SimSun" w:hAnsi="SimSun" w:hint="eastAsia"/>
          <w:sz w:val="24"/>
          <w:szCs w:val="24"/>
          <w:lang w:eastAsia="zh-TW"/>
        </w:rPr>
        <w:t>，信徒對神藉着兒子所說的話必須更加密切注意、格外留心。（2：1-4）作者在2章1-4節的邏</w:t>
      </w:r>
      <w:r w:rsidR="008E5BB3">
        <w:rPr>
          <w:rFonts w:ascii="SimSun" w:eastAsia="SimSun" w:hAnsi="SimSun" w:hint="eastAsia"/>
          <w:sz w:val="24"/>
          <w:szCs w:val="24"/>
          <w:lang w:eastAsia="zh-TW"/>
        </w:rPr>
        <w:t>輯如下：</w:t>
      </w:r>
    </w:p>
    <w:p w14:paraId="1EA7BA14" w14:textId="239A43B2" w:rsidR="003568D5" w:rsidRDefault="003568D5" w:rsidP="00592E46">
      <w:pPr>
        <w:pStyle w:val="ListParagraph"/>
        <w:ind w:left="142" w:firstLine="578"/>
        <w:rPr>
          <w:rFonts w:ascii="SimSun" w:eastAsia="PMingLiU" w:hAnsi="SimSun"/>
          <w:sz w:val="24"/>
          <w:szCs w:val="24"/>
          <w:lang w:eastAsia="zh-TW"/>
        </w:rPr>
      </w:pPr>
    </w:p>
    <w:tbl>
      <w:tblPr>
        <w:tblStyle w:val="TableGrid"/>
        <w:tblW w:w="9209" w:type="dxa"/>
        <w:tblInd w:w="142" w:type="dxa"/>
        <w:tblLook w:val="04A0" w:firstRow="1" w:lastRow="0" w:firstColumn="1" w:lastColumn="0" w:noHBand="0" w:noVBand="1"/>
      </w:tblPr>
      <w:tblGrid>
        <w:gridCol w:w="3539"/>
        <w:gridCol w:w="2268"/>
        <w:gridCol w:w="3402"/>
      </w:tblGrid>
      <w:tr w:rsidR="00455D5D" w14:paraId="0375024E" w14:textId="77777777" w:rsidTr="00455D5D">
        <w:tc>
          <w:tcPr>
            <w:tcW w:w="3539" w:type="dxa"/>
          </w:tcPr>
          <w:p w14:paraId="5600D5B3" w14:textId="528CBEA7" w:rsidR="00455D5D" w:rsidRPr="00455D5D" w:rsidRDefault="00455D5D" w:rsidP="00592E46">
            <w:pPr>
              <w:pStyle w:val="ListParagraph"/>
              <w:ind w:left="0"/>
              <w:rPr>
                <w:rFonts w:ascii="SimSun" w:eastAsia="SimSun" w:hAnsi="SimSun"/>
                <w:b/>
                <w:sz w:val="24"/>
                <w:szCs w:val="24"/>
                <w:lang w:eastAsia="zh-TW"/>
              </w:rPr>
            </w:pPr>
            <w:r>
              <w:rPr>
                <w:rFonts w:ascii="SimSun" w:eastAsia="SimSun" w:hAnsi="SimSun" w:hint="eastAsia"/>
                <w:b/>
                <w:sz w:val="24"/>
                <w:szCs w:val="24"/>
              </w:rPr>
              <w:t>A</w:t>
            </w:r>
            <w:r w:rsidRPr="00455D5D">
              <w:rPr>
                <w:rFonts w:ascii="SimSun" w:eastAsia="SimSun" w:hAnsi="SimSun" w:hint="eastAsia"/>
                <w:b/>
                <w:sz w:val="24"/>
                <w:szCs w:val="24"/>
                <w:lang w:eastAsia="zh-TW"/>
              </w:rPr>
              <w:t>舊約律法</w:t>
            </w:r>
          </w:p>
        </w:tc>
        <w:tc>
          <w:tcPr>
            <w:tcW w:w="2268" w:type="dxa"/>
          </w:tcPr>
          <w:p w14:paraId="79130E63" w14:textId="77777777" w:rsidR="00455D5D" w:rsidRPr="00455D5D" w:rsidRDefault="00455D5D" w:rsidP="00592E46">
            <w:pPr>
              <w:pStyle w:val="ListParagraph"/>
              <w:ind w:left="0"/>
              <w:rPr>
                <w:rFonts w:ascii="SimSun" w:eastAsia="SimSun" w:hAnsi="SimSun"/>
                <w:b/>
                <w:sz w:val="24"/>
                <w:szCs w:val="24"/>
                <w:lang w:eastAsia="zh-TW"/>
              </w:rPr>
            </w:pPr>
          </w:p>
        </w:tc>
        <w:tc>
          <w:tcPr>
            <w:tcW w:w="3402" w:type="dxa"/>
          </w:tcPr>
          <w:p w14:paraId="6B1BEE6A" w14:textId="7C7AFE08" w:rsidR="00455D5D" w:rsidRPr="00455D5D" w:rsidRDefault="00455D5D" w:rsidP="00592E46">
            <w:pPr>
              <w:pStyle w:val="ListParagraph"/>
              <w:ind w:left="0"/>
              <w:rPr>
                <w:rFonts w:ascii="SimSun" w:eastAsia="SimSun" w:hAnsi="SimSun"/>
                <w:b/>
                <w:sz w:val="24"/>
                <w:szCs w:val="24"/>
                <w:lang w:eastAsia="zh-TW"/>
              </w:rPr>
            </w:pPr>
            <w:r>
              <w:rPr>
                <w:rFonts w:ascii="SimSun" w:eastAsia="SimSun" w:hAnsi="SimSun" w:hint="eastAsia"/>
                <w:b/>
                <w:sz w:val="24"/>
                <w:szCs w:val="24"/>
              </w:rPr>
              <w:t>B</w:t>
            </w:r>
            <w:r w:rsidRPr="00455D5D">
              <w:rPr>
                <w:rFonts w:ascii="SimSun" w:eastAsia="SimSun" w:hAnsi="SimSun" w:hint="eastAsia"/>
                <w:b/>
                <w:sz w:val="24"/>
                <w:szCs w:val="24"/>
                <w:lang w:eastAsia="zh-TW"/>
              </w:rPr>
              <w:t>基督的救恩</w:t>
            </w:r>
          </w:p>
        </w:tc>
      </w:tr>
      <w:tr w:rsidR="00455D5D" w14:paraId="48ED18C3" w14:textId="77777777" w:rsidTr="00455D5D">
        <w:tc>
          <w:tcPr>
            <w:tcW w:w="3539" w:type="dxa"/>
          </w:tcPr>
          <w:p w14:paraId="3AE62049" w14:textId="509D80DB" w:rsidR="00455D5D" w:rsidRPr="008E5BB3" w:rsidRDefault="00455D5D" w:rsidP="00592E46">
            <w:pPr>
              <w:pStyle w:val="ListParagraph"/>
              <w:ind w:left="0"/>
              <w:rPr>
                <w:rFonts w:ascii="SimSun" w:eastAsia="SimSun" w:hAnsi="SimSun"/>
                <w:sz w:val="24"/>
                <w:szCs w:val="24"/>
                <w:lang w:eastAsia="zh-TW"/>
              </w:rPr>
            </w:pPr>
            <w:r w:rsidRPr="008E5BB3">
              <w:rPr>
                <w:rFonts w:ascii="SimSun" w:eastAsia="SimSun" w:hAnsi="SimSun" w:hint="eastAsia"/>
                <w:sz w:val="24"/>
                <w:szCs w:val="24"/>
                <w:lang w:eastAsia="zh-TW"/>
              </w:rPr>
              <w:t>藉天使傳達，是確定的（</w:t>
            </w:r>
            <w:r w:rsidRPr="008E5BB3">
              <w:rPr>
                <w:rFonts w:ascii="SimSun" w:eastAsia="SimSun" w:hAnsi="SimSun" w:hint="eastAsia"/>
                <w:sz w:val="24"/>
                <w:szCs w:val="24"/>
              </w:rPr>
              <w:t>2</w:t>
            </w:r>
            <w:r w:rsidRPr="008E5BB3">
              <w:rPr>
                <w:rFonts w:ascii="SimSun" w:eastAsia="SimSun" w:hAnsi="SimSun"/>
                <w:sz w:val="24"/>
                <w:szCs w:val="24"/>
                <w:lang w:eastAsia="zh-TW"/>
              </w:rPr>
              <w:t>a）</w:t>
            </w:r>
          </w:p>
        </w:tc>
        <w:tc>
          <w:tcPr>
            <w:tcW w:w="2268" w:type="dxa"/>
          </w:tcPr>
          <w:p w14:paraId="297161F8" w14:textId="77777777" w:rsidR="00455D5D" w:rsidRPr="008E5BB3" w:rsidRDefault="00455D5D" w:rsidP="00592E46">
            <w:pPr>
              <w:pStyle w:val="ListParagraph"/>
              <w:ind w:left="0"/>
              <w:rPr>
                <w:rFonts w:ascii="SimSun" w:eastAsia="SimSun" w:hAnsi="SimSun"/>
                <w:sz w:val="24"/>
                <w:szCs w:val="24"/>
                <w:lang w:eastAsia="zh-TW"/>
              </w:rPr>
            </w:pPr>
          </w:p>
        </w:tc>
        <w:tc>
          <w:tcPr>
            <w:tcW w:w="3402" w:type="dxa"/>
          </w:tcPr>
          <w:p w14:paraId="7DC82B93" w14:textId="7B9D91FC" w:rsidR="00455D5D" w:rsidRPr="008E5BB3" w:rsidRDefault="00455D5D" w:rsidP="00592E46">
            <w:pPr>
              <w:pStyle w:val="ListParagraph"/>
              <w:ind w:left="0"/>
              <w:rPr>
                <w:rFonts w:ascii="SimSun" w:eastAsia="SimSun" w:hAnsi="SimSun"/>
                <w:sz w:val="24"/>
                <w:szCs w:val="24"/>
              </w:rPr>
            </w:pPr>
            <w:r>
              <w:rPr>
                <w:rFonts w:ascii="SimSun" w:eastAsia="SimSun" w:hAnsi="SimSun" w:hint="eastAsia"/>
                <w:sz w:val="24"/>
                <w:szCs w:val="24"/>
                <w:lang w:eastAsia="zh-TW"/>
              </w:rPr>
              <w:t>由主親自宣講</w:t>
            </w:r>
            <w:r>
              <w:rPr>
                <w:rFonts w:ascii="SimSun" w:eastAsia="SimSun" w:hAnsi="SimSun" w:hint="eastAsia"/>
                <w:sz w:val="24"/>
                <w:szCs w:val="24"/>
              </w:rPr>
              <w:t>(</w:t>
            </w:r>
            <w:r>
              <w:rPr>
                <w:rFonts w:ascii="SimSun" w:eastAsia="SimSun" w:hAnsi="SimSun"/>
                <w:sz w:val="24"/>
                <w:szCs w:val="24"/>
              </w:rPr>
              <w:t>3b)</w:t>
            </w:r>
          </w:p>
        </w:tc>
      </w:tr>
      <w:tr w:rsidR="00455D5D" w14:paraId="62610FF4" w14:textId="77777777" w:rsidTr="00455D5D">
        <w:tc>
          <w:tcPr>
            <w:tcW w:w="3539" w:type="dxa"/>
          </w:tcPr>
          <w:p w14:paraId="4ADBCE5A" w14:textId="492C03B9" w:rsidR="00455D5D" w:rsidRPr="008E5BB3" w:rsidRDefault="00455D5D" w:rsidP="00592E46">
            <w:pPr>
              <w:pStyle w:val="ListParagraph"/>
              <w:ind w:left="0"/>
              <w:rPr>
                <w:rFonts w:ascii="SimSun" w:eastAsia="SimSun" w:hAnsi="SimSun"/>
                <w:sz w:val="24"/>
                <w:szCs w:val="24"/>
              </w:rPr>
            </w:pPr>
            <w:r w:rsidRPr="008E5BB3">
              <w:rPr>
                <w:rFonts w:ascii="SimSun" w:eastAsia="SimSun" w:hAnsi="SimSun" w:hint="eastAsia"/>
                <w:sz w:val="24"/>
                <w:szCs w:val="24"/>
                <w:lang w:eastAsia="zh-TW"/>
              </w:rPr>
              <w:t>違反者皆受刑罸（</w:t>
            </w:r>
            <w:r w:rsidRPr="008E5BB3">
              <w:rPr>
                <w:rFonts w:ascii="SimSun" w:eastAsia="SimSun" w:hAnsi="SimSun" w:hint="eastAsia"/>
                <w:sz w:val="24"/>
                <w:szCs w:val="24"/>
              </w:rPr>
              <w:t>2</w:t>
            </w:r>
            <w:r w:rsidRPr="008E5BB3">
              <w:rPr>
                <w:rFonts w:ascii="SimSun" w:eastAsia="SimSun" w:hAnsi="SimSun"/>
                <w:sz w:val="24"/>
                <w:szCs w:val="24"/>
              </w:rPr>
              <w:t>b）</w:t>
            </w:r>
          </w:p>
        </w:tc>
        <w:tc>
          <w:tcPr>
            <w:tcW w:w="2268" w:type="dxa"/>
          </w:tcPr>
          <w:p w14:paraId="6D88378C" w14:textId="77777777" w:rsidR="00455D5D" w:rsidRPr="008E5BB3" w:rsidRDefault="00455D5D" w:rsidP="00592E46">
            <w:pPr>
              <w:pStyle w:val="ListParagraph"/>
              <w:ind w:left="0"/>
              <w:rPr>
                <w:rFonts w:ascii="SimSun" w:eastAsia="SimSun" w:hAnsi="SimSun"/>
                <w:sz w:val="24"/>
                <w:szCs w:val="24"/>
                <w:lang w:eastAsia="zh-TW"/>
              </w:rPr>
            </w:pPr>
          </w:p>
        </w:tc>
        <w:tc>
          <w:tcPr>
            <w:tcW w:w="3402" w:type="dxa"/>
          </w:tcPr>
          <w:p w14:paraId="1DC7E26F" w14:textId="10C41912" w:rsidR="00455D5D" w:rsidRPr="008E5BB3" w:rsidRDefault="00455D5D" w:rsidP="00592E46">
            <w:pPr>
              <w:pStyle w:val="ListParagraph"/>
              <w:ind w:left="0"/>
              <w:rPr>
                <w:rFonts w:ascii="SimSun" w:eastAsia="SimSun" w:hAnsi="SimSun"/>
                <w:sz w:val="24"/>
                <w:szCs w:val="24"/>
                <w:lang w:eastAsia="zh-TW"/>
              </w:rPr>
            </w:pPr>
            <w:r>
              <w:rPr>
                <w:rFonts w:ascii="SimSun" w:eastAsia="SimSun" w:hAnsi="SimSun" w:hint="eastAsia"/>
                <w:sz w:val="24"/>
                <w:szCs w:val="24"/>
                <w:lang w:eastAsia="zh-TW"/>
              </w:rPr>
              <w:t>由見證人證實（</w:t>
            </w:r>
            <w:r>
              <w:rPr>
                <w:rFonts w:ascii="SimSun" w:eastAsia="SimSun" w:hAnsi="SimSun" w:hint="eastAsia"/>
                <w:sz w:val="24"/>
                <w:szCs w:val="24"/>
              </w:rPr>
              <w:t>3</w:t>
            </w:r>
            <w:r>
              <w:rPr>
                <w:rFonts w:ascii="SimSun" w:eastAsia="SimSun" w:hAnsi="SimSun"/>
                <w:sz w:val="24"/>
                <w:szCs w:val="24"/>
              </w:rPr>
              <w:t>c</w:t>
            </w:r>
            <w:r>
              <w:rPr>
                <w:rFonts w:ascii="SimSun" w:eastAsia="SimSun" w:hAnsi="SimSun" w:hint="eastAsia"/>
                <w:sz w:val="24"/>
                <w:szCs w:val="24"/>
                <w:lang w:eastAsia="zh-TW"/>
              </w:rPr>
              <w:t>）</w:t>
            </w:r>
          </w:p>
        </w:tc>
      </w:tr>
      <w:tr w:rsidR="00455D5D" w14:paraId="41501305" w14:textId="77777777" w:rsidTr="00455D5D">
        <w:tc>
          <w:tcPr>
            <w:tcW w:w="3539" w:type="dxa"/>
          </w:tcPr>
          <w:p w14:paraId="40ADDEAE" w14:textId="77777777" w:rsidR="00455D5D" w:rsidRPr="008E5BB3" w:rsidRDefault="00455D5D" w:rsidP="00592E46">
            <w:pPr>
              <w:pStyle w:val="ListParagraph"/>
              <w:ind w:left="0"/>
              <w:rPr>
                <w:rFonts w:ascii="SimSun" w:eastAsia="SimSun" w:hAnsi="SimSun"/>
                <w:sz w:val="24"/>
                <w:szCs w:val="24"/>
                <w:lang w:eastAsia="zh-TW"/>
              </w:rPr>
            </w:pPr>
          </w:p>
        </w:tc>
        <w:tc>
          <w:tcPr>
            <w:tcW w:w="2268" w:type="dxa"/>
          </w:tcPr>
          <w:p w14:paraId="69448749" w14:textId="77777777" w:rsidR="00455D5D" w:rsidRPr="008E5BB3" w:rsidRDefault="00455D5D" w:rsidP="00592E46">
            <w:pPr>
              <w:pStyle w:val="ListParagraph"/>
              <w:ind w:left="0"/>
              <w:rPr>
                <w:rFonts w:ascii="SimSun" w:eastAsia="SimSun" w:hAnsi="SimSun"/>
                <w:sz w:val="24"/>
                <w:szCs w:val="24"/>
                <w:lang w:eastAsia="zh-TW"/>
              </w:rPr>
            </w:pPr>
          </w:p>
        </w:tc>
        <w:tc>
          <w:tcPr>
            <w:tcW w:w="3402" w:type="dxa"/>
          </w:tcPr>
          <w:p w14:paraId="0506DFB4" w14:textId="6A0DA64F" w:rsidR="00455D5D" w:rsidRPr="008E5BB3" w:rsidRDefault="00455D5D" w:rsidP="00592E46">
            <w:pPr>
              <w:pStyle w:val="ListParagraph"/>
              <w:ind w:left="0"/>
              <w:rPr>
                <w:rFonts w:ascii="SimSun" w:eastAsia="SimSun" w:hAnsi="SimSun"/>
                <w:sz w:val="24"/>
                <w:szCs w:val="24"/>
                <w:lang w:eastAsia="zh-TW"/>
              </w:rPr>
            </w:pPr>
            <w:r>
              <w:rPr>
                <w:rFonts w:ascii="SimSun" w:eastAsia="SimSun" w:hAnsi="SimSun" w:hint="eastAsia"/>
                <w:sz w:val="24"/>
                <w:szCs w:val="24"/>
                <w:lang w:eastAsia="zh-TW"/>
              </w:rPr>
              <w:t>更由神親自證實（</w:t>
            </w:r>
            <w:r>
              <w:rPr>
                <w:rFonts w:ascii="SimSun" w:eastAsia="SimSun" w:hAnsi="SimSun" w:hint="eastAsia"/>
                <w:sz w:val="24"/>
                <w:szCs w:val="24"/>
              </w:rPr>
              <w:t>4</w:t>
            </w:r>
            <w:r>
              <w:rPr>
                <w:rFonts w:ascii="SimSun" w:eastAsia="SimSun" w:hAnsi="SimSun" w:hint="eastAsia"/>
                <w:sz w:val="24"/>
                <w:szCs w:val="24"/>
                <w:lang w:eastAsia="zh-TW"/>
              </w:rPr>
              <w:t>）</w:t>
            </w:r>
          </w:p>
        </w:tc>
      </w:tr>
      <w:tr w:rsidR="00455D5D" w14:paraId="0F562B44" w14:textId="77777777" w:rsidTr="00220384">
        <w:tc>
          <w:tcPr>
            <w:tcW w:w="9209" w:type="dxa"/>
            <w:gridSpan w:val="3"/>
          </w:tcPr>
          <w:p w14:paraId="0637376E" w14:textId="1570724B" w:rsidR="00455D5D" w:rsidRPr="00455D5D" w:rsidRDefault="00455D5D" w:rsidP="00592E46">
            <w:pPr>
              <w:pStyle w:val="ListParagraph"/>
              <w:ind w:left="0"/>
              <w:rPr>
                <w:rFonts w:ascii="SimSun" w:eastAsia="SimSun" w:hAnsi="SimSun"/>
                <w:b/>
                <w:sz w:val="24"/>
                <w:szCs w:val="24"/>
                <w:lang w:eastAsia="zh-TW"/>
              </w:rPr>
            </w:pPr>
            <w:r w:rsidRPr="00455D5D">
              <w:rPr>
                <w:rFonts w:ascii="SimSun" w:eastAsia="SimSun" w:hAnsi="SimSun" w:hint="eastAsia"/>
                <w:b/>
                <w:sz w:val="24"/>
                <w:szCs w:val="24"/>
              </w:rPr>
              <w:t>C</w:t>
            </w:r>
            <w:r w:rsidRPr="00455D5D">
              <w:rPr>
                <w:rFonts w:ascii="SimSun" w:eastAsia="SimSun" w:hAnsi="SimSun" w:hint="eastAsia"/>
                <w:b/>
                <w:sz w:val="24"/>
                <w:szCs w:val="24"/>
                <w:lang w:eastAsia="zh-TW"/>
              </w:rPr>
              <w:t>因此，基督的救恩比舊約更重要</w:t>
            </w:r>
            <w:r w:rsidRPr="00455D5D">
              <w:rPr>
                <w:rFonts w:ascii="SimSun" w:eastAsia="SimSun" w:hAnsi="SimSun" w:hint="eastAsia"/>
                <w:b/>
                <w:sz w:val="24"/>
                <w:szCs w:val="24"/>
              </w:rPr>
              <w:t>(隱含的結論)</w:t>
            </w:r>
          </w:p>
        </w:tc>
      </w:tr>
      <w:tr w:rsidR="00937472" w14:paraId="08553487" w14:textId="77777777" w:rsidTr="00220384">
        <w:tc>
          <w:tcPr>
            <w:tcW w:w="9209" w:type="dxa"/>
            <w:gridSpan w:val="3"/>
          </w:tcPr>
          <w:p w14:paraId="07028FD9" w14:textId="048C78C9" w:rsidR="00937472" w:rsidRPr="00455D5D" w:rsidRDefault="00937472" w:rsidP="00592E46">
            <w:pPr>
              <w:pStyle w:val="ListParagraph"/>
              <w:ind w:left="0"/>
              <w:rPr>
                <w:rFonts w:ascii="SimSun" w:eastAsia="SimSun" w:hAnsi="SimSun"/>
                <w:b/>
                <w:sz w:val="24"/>
                <w:szCs w:val="24"/>
              </w:rPr>
            </w:pPr>
            <w:r>
              <w:rPr>
                <w:rFonts w:ascii="SimSun" w:eastAsia="SimSun" w:hAnsi="SimSun"/>
                <w:b/>
                <w:sz w:val="24"/>
                <w:szCs w:val="24"/>
              </w:rPr>
              <w:t xml:space="preserve">D </w:t>
            </w:r>
            <w:r>
              <w:rPr>
                <w:rFonts w:ascii="SimSun" w:eastAsia="SimSun" w:hAnsi="SimSun" w:hint="eastAsia"/>
                <w:b/>
                <w:sz w:val="24"/>
                <w:szCs w:val="24"/>
              </w:rPr>
              <w:t>因此，我們若忽略此救恩，必然不能逃避懲罸（3</w:t>
            </w:r>
            <w:r>
              <w:rPr>
                <w:rFonts w:ascii="SimSun" w:eastAsia="SimSun" w:hAnsi="SimSun"/>
                <w:b/>
                <w:sz w:val="24"/>
                <w:szCs w:val="24"/>
              </w:rPr>
              <w:t>a</w:t>
            </w:r>
            <w:r>
              <w:rPr>
                <w:rFonts w:ascii="SimSun" w:eastAsia="SimSun" w:hAnsi="SimSun" w:hint="eastAsia"/>
                <w:b/>
                <w:sz w:val="24"/>
                <w:szCs w:val="24"/>
              </w:rPr>
              <w:t>）</w:t>
            </w:r>
          </w:p>
        </w:tc>
      </w:tr>
    </w:tbl>
    <w:p w14:paraId="7023C081" w14:textId="77777777" w:rsidR="003568D5" w:rsidRPr="003568D5" w:rsidRDefault="003568D5" w:rsidP="00592E46">
      <w:pPr>
        <w:pStyle w:val="ListParagraph"/>
        <w:ind w:left="142" w:firstLine="578"/>
        <w:rPr>
          <w:rFonts w:ascii="SimSun" w:eastAsia="PMingLiU" w:hAnsi="SimSun"/>
          <w:sz w:val="24"/>
          <w:szCs w:val="24"/>
          <w:lang w:eastAsia="zh-TW"/>
        </w:rPr>
      </w:pPr>
    </w:p>
    <w:p w14:paraId="7DDCA1D2" w14:textId="42D46B5B" w:rsidR="00592E46" w:rsidRPr="003568D5" w:rsidRDefault="00592E46" w:rsidP="00592E46">
      <w:pPr>
        <w:pStyle w:val="ListParagraph"/>
        <w:ind w:left="142" w:firstLine="578"/>
        <w:rPr>
          <w:rFonts w:ascii="SimSun" w:eastAsia="SimSun" w:hAnsi="SimSun" w:cs="SimSun"/>
          <w:sz w:val="24"/>
          <w:szCs w:val="24"/>
        </w:rPr>
      </w:pPr>
    </w:p>
    <w:p w14:paraId="092B2A84" w14:textId="735E01A2" w:rsidR="00AF463D" w:rsidRPr="00AF463D" w:rsidRDefault="00AF463D" w:rsidP="00AF463D">
      <w:pPr>
        <w:pStyle w:val="ListParagraph"/>
        <w:numPr>
          <w:ilvl w:val="0"/>
          <w:numId w:val="23"/>
        </w:numPr>
        <w:rPr>
          <w:rFonts w:ascii="SimSun" w:eastAsia="SimSun" w:hAnsi="SimSun"/>
          <w:b/>
          <w:sz w:val="24"/>
          <w:szCs w:val="24"/>
          <w:lang w:eastAsia="zh-TW"/>
        </w:rPr>
      </w:pPr>
      <w:r w:rsidRPr="00AF463D">
        <w:rPr>
          <w:rFonts w:ascii="SimSun" w:eastAsia="SimSun" w:hAnsi="SimSun" w:hint="eastAsia"/>
          <w:b/>
          <w:sz w:val="24"/>
          <w:szCs w:val="24"/>
          <w:lang w:eastAsia="zh-TW"/>
        </w:rPr>
        <w:t>釋經</w:t>
      </w:r>
    </w:p>
    <w:p w14:paraId="78718DDF" w14:textId="447E4B3A" w:rsidR="00AF463D" w:rsidRPr="00AF463D" w:rsidRDefault="00AF463D" w:rsidP="0054606E">
      <w:pPr>
        <w:pStyle w:val="ListParagraph"/>
        <w:ind w:left="142" w:firstLine="578"/>
        <w:rPr>
          <w:rFonts w:ascii="SimSun" w:eastAsia="SimSun" w:hAnsi="SimSun"/>
          <w:sz w:val="24"/>
          <w:szCs w:val="24"/>
          <w:lang w:eastAsia="zh-TW"/>
        </w:rPr>
      </w:pPr>
      <w:r w:rsidRPr="00AF463D">
        <w:rPr>
          <w:rFonts w:ascii="SimSun" w:eastAsia="SimSun" w:hAnsi="SimSun" w:hint="eastAsia"/>
          <w:sz w:val="24"/>
          <w:szCs w:val="24"/>
          <w:lang w:eastAsia="zh-TW"/>
        </w:rPr>
        <w:t>第</w:t>
      </w:r>
      <w:r w:rsidR="003568D5">
        <w:rPr>
          <w:rFonts w:ascii="SimSun" w:eastAsia="SimSun" w:hAnsi="SimSun" w:hint="eastAsia"/>
          <w:sz w:val="24"/>
          <w:szCs w:val="24"/>
        </w:rPr>
        <w:t>1</w:t>
      </w:r>
      <w:r w:rsidRPr="00AF463D">
        <w:rPr>
          <w:rFonts w:ascii="SimSun" w:eastAsia="SimSun" w:hAnsi="SimSun" w:hint="eastAsia"/>
          <w:sz w:val="24"/>
          <w:szCs w:val="24"/>
          <w:lang w:eastAsia="zh-TW"/>
        </w:rPr>
        <w:t>節</w:t>
      </w:r>
    </w:p>
    <w:p w14:paraId="2CA9AC98" w14:textId="77777777" w:rsidR="00204962" w:rsidRDefault="00AF463D" w:rsidP="00C9153E">
      <w:pPr>
        <w:ind w:firstLine="720"/>
        <w:rPr>
          <w:rFonts w:ascii="SimSun" w:eastAsia="PMingLiU" w:hAnsi="SimSun"/>
          <w:sz w:val="24"/>
          <w:szCs w:val="24"/>
          <w:lang w:eastAsia="zh-TW"/>
        </w:rPr>
      </w:pPr>
      <w:r w:rsidRPr="00CF6EE0">
        <w:rPr>
          <w:rFonts w:ascii="SimSun" w:eastAsia="SimSun" w:hAnsi="SimSun" w:hint="eastAsia"/>
          <w:sz w:val="24"/>
          <w:szCs w:val="24"/>
          <w:lang w:eastAsia="zh-TW"/>
        </w:rPr>
        <w:t>【所以】，可見</w:t>
      </w:r>
      <w:r w:rsidR="00937472">
        <w:rPr>
          <w:rFonts w:ascii="SimSun" w:eastAsia="SimSun" w:hAnsi="SimSun" w:hint="eastAsia"/>
          <w:sz w:val="24"/>
          <w:szCs w:val="24"/>
        </w:rPr>
        <w:t>2章1-4節是</w:t>
      </w:r>
      <w:r w:rsidRPr="00CF6EE0">
        <w:rPr>
          <w:rFonts w:ascii="SimSun" w:eastAsia="SimSun" w:hAnsi="SimSun" w:hint="eastAsia"/>
          <w:sz w:val="24"/>
          <w:szCs w:val="24"/>
          <w:lang w:eastAsia="zh-TW"/>
        </w:rPr>
        <w:t>與前文很有闗係</w:t>
      </w:r>
      <w:r w:rsidR="00937472">
        <w:rPr>
          <w:rFonts w:ascii="SimSun" w:eastAsia="SimSun" w:hAnsi="SimSun" w:hint="eastAsia"/>
          <w:sz w:val="24"/>
          <w:szCs w:val="24"/>
          <w:lang w:eastAsia="zh-TW"/>
        </w:rPr>
        <w:t>的</w:t>
      </w:r>
      <w:r w:rsidR="00C9153E">
        <w:rPr>
          <w:rFonts w:ascii="SimSun" w:eastAsia="SimSun" w:hAnsi="SimSun" w:hint="eastAsia"/>
          <w:sz w:val="24"/>
          <w:szCs w:val="24"/>
          <w:lang w:eastAsia="zh-TW"/>
        </w:rPr>
        <w:t>。</w:t>
      </w:r>
    </w:p>
    <w:p w14:paraId="0E0DBE78" w14:textId="10C7F860" w:rsidR="00C9153E" w:rsidRDefault="00204962" w:rsidP="00B31452">
      <w:pPr>
        <w:ind w:left="720"/>
        <w:rPr>
          <w:rFonts w:ascii="SimSun" w:eastAsia="SimSun" w:hAnsi="SimSun"/>
          <w:sz w:val="24"/>
          <w:szCs w:val="24"/>
          <w:lang w:eastAsia="zh-TW"/>
        </w:rPr>
      </w:pPr>
      <w:r w:rsidRPr="00204962">
        <w:rPr>
          <w:rFonts w:ascii="SimSun" w:eastAsia="SimSun" w:hAnsi="SimSun" w:hint="eastAsia"/>
          <w:sz w:val="24"/>
          <w:szCs w:val="24"/>
          <w:lang w:eastAsia="zh-TW"/>
        </w:rPr>
        <w:t>【鄭重】，</w:t>
      </w:r>
      <w:r w:rsidR="00E94157" w:rsidRPr="00204962">
        <w:rPr>
          <w:rFonts w:ascii="SimSun" w:eastAsia="SimSun" w:hAnsi="SimSun" w:hint="eastAsia"/>
          <w:sz w:val="24"/>
          <w:szCs w:val="24"/>
          <w:lang w:eastAsia="zh-TW"/>
        </w:rPr>
        <w:t>其它聖經譯本用【注意】、【堅持】。雖然不同的聖經譯本有不同的翻譯，它的意思就是【留心】的意思，它和和第3節的【忽略】相對。</w:t>
      </w:r>
    </w:p>
    <w:p w14:paraId="701B04CF" w14:textId="63E4D5A5" w:rsidR="00204962" w:rsidRPr="00204962" w:rsidRDefault="00204962" w:rsidP="00C9153E">
      <w:pPr>
        <w:ind w:firstLine="720"/>
        <w:rPr>
          <w:rFonts w:ascii="SimSun" w:eastAsia="SimSun" w:hAnsi="SimSun"/>
          <w:sz w:val="24"/>
          <w:szCs w:val="24"/>
        </w:rPr>
      </w:pPr>
      <w:r>
        <w:rPr>
          <w:rFonts w:ascii="SimSun" w:eastAsia="SimSun" w:hAnsi="SimSun" w:hint="eastAsia"/>
          <w:sz w:val="24"/>
          <w:szCs w:val="24"/>
        </w:rPr>
        <w:t>【随流失去】，其它聖經譯本都用【被潮流所冲走】。</w:t>
      </w:r>
    </w:p>
    <w:p w14:paraId="294276D1" w14:textId="2FEE9106" w:rsidR="00E94157" w:rsidRPr="00204962" w:rsidRDefault="00E94157" w:rsidP="00B31452">
      <w:pPr>
        <w:ind w:left="720"/>
        <w:rPr>
          <w:rFonts w:ascii="SimSun" w:eastAsia="SimSun" w:hAnsi="SimSun"/>
          <w:sz w:val="24"/>
          <w:szCs w:val="24"/>
        </w:rPr>
      </w:pPr>
      <w:r w:rsidRPr="00204962">
        <w:rPr>
          <w:rFonts w:ascii="SimSun" w:eastAsia="SimSun" w:hAnsi="SimSun" w:hint="eastAsia"/>
          <w:sz w:val="24"/>
          <w:szCs w:val="24"/>
        </w:rPr>
        <w:t>據說</w:t>
      </w:r>
      <w:r w:rsidR="00204962">
        <w:rPr>
          <w:rFonts w:ascii="SimSun" w:eastAsia="SimSun" w:hAnsi="SimSun" w:hint="eastAsia"/>
          <w:sz w:val="24"/>
          <w:szCs w:val="24"/>
        </w:rPr>
        <w:t>【鄭重】和【隨流失去】</w:t>
      </w:r>
      <w:r w:rsidRPr="00204962">
        <w:rPr>
          <w:rFonts w:ascii="SimSun" w:eastAsia="SimSun" w:hAnsi="SimSun" w:hint="eastAsia"/>
          <w:sz w:val="24"/>
          <w:szCs w:val="24"/>
        </w:rPr>
        <w:t>這</w:t>
      </w:r>
      <w:r w:rsidR="00204962">
        <w:rPr>
          <w:rFonts w:ascii="SimSun" w:eastAsia="SimSun" w:hAnsi="SimSun" w:hint="eastAsia"/>
          <w:sz w:val="24"/>
          <w:szCs w:val="24"/>
        </w:rPr>
        <w:t>两個字都和航海有闗。【鄭重】這字是指小心碇泊；而【隨流失去】是指導航員疏忽了風向，水流或潮水而錯過了應進的港口。</w:t>
      </w:r>
    </w:p>
    <w:p w14:paraId="4A5726E1" w14:textId="1BFA72CD" w:rsidR="00334374" w:rsidRPr="00204962" w:rsidRDefault="00C9153E" w:rsidP="00C9153E">
      <w:pPr>
        <w:pStyle w:val="ListParagraph"/>
        <w:numPr>
          <w:ilvl w:val="0"/>
          <w:numId w:val="34"/>
        </w:numPr>
        <w:rPr>
          <w:rFonts w:ascii="SimSun" w:eastAsia="SimSun" w:hAnsi="SimSun"/>
          <w:color w:val="000000"/>
          <w:sz w:val="24"/>
          <w:szCs w:val="24"/>
        </w:rPr>
      </w:pPr>
      <w:r w:rsidRPr="00204962">
        <w:rPr>
          <w:rFonts w:ascii="SimSun" w:eastAsia="SimSun" w:hAnsi="SimSun" w:hint="eastAsia"/>
          <w:color w:val="000000"/>
          <w:sz w:val="24"/>
          <w:szCs w:val="24"/>
        </w:rPr>
        <w:t>故此我們必须越發注意到所聽的，恐怕我們被潮流所冲走。（吕振中）</w:t>
      </w:r>
    </w:p>
    <w:p w14:paraId="6CDDC91E" w14:textId="02B7A270" w:rsidR="00C9153E" w:rsidRPr="00204962" w:rsidRDefault="00C9153E" w:rsidP="00C9153E">
      <w:pPr>
        <w:pStyle w:val="ListParagraph"/>
        <w:numPr>
          <w:ilvl w:val="0"/>
          <w:numId w:val="34"/>
        </w:numPr>
        <w:rPr>
          <w:rFonts w:ascii="SimSun" w:eastAsia="SimSun" w:hAnsi="SimSun"/>
          <w:color w:val="000000"/>
          <w:sz w:val="24"/>
          <w:szCs w:val="24"/>
        </w:rPr>
      </w:pPr>
      <w:r w:rsidRPr="00204962">
        <w:rPr>
          <w:rFonts w:ascii="SimSun" w:eastAsia="SimSun" w:hAnsi="SimSun" w:hint="eastAsia"/>
          <w:color w:val="000000"/>
          <w:sz w:val="24"/>
          <w:szCs w:val="24"/>
        </w:rPr>
        <w:t>應堅</w:t>
      </w:r>
      <w:r w:rsidRPr="00204962">
        <w:rPr>
          <w:rFonts w:ascii="SimSun" w:eastAsia="SimSun" w:hAnsi="SimSun"/>
          <w:color w:val="000000"/>
          <w:sz w:val="24"/>
          <w:szCs w:val="24"/>
        </w:rPr>
        <w:t>持</w:t>
      </w:r>
      <w:r w:rsidRPr="00204962">
        <w:rPr>
          <w:rFonts w:ascii="SimSun" w:eastAsia="SimSun" w:hAnsi="SimSun" w:hint="eastAsia"/>
          <w:color w:val="000000"/>
          <w:sz w:val="24"/>
          <w:szCs w:val="24"/>
        </w:rPr>
        <w:t>聖</w:t>
      </w:r>
      <w:r w:rsidRPr="00204962">
        <w:rPr>
          <w:rFonts w:ascii="SimSun" w:eastAsia="SimSun" w:hAnsi="SimSun"/>
          <w:color w:val="000000"/>
          <w:sz w:val="24"/>
          <w:szCs w:val="24"/>
        </w:rPr>
        <w:t>道</w:t>
      </w:r>
      <w:r w:rsidRPr="00204962">
        <w:rPr>
          <w:rFonts w:ascii="SimSun" w:eastAsia="SimSun" w:hAnsi="SimSun" w:hint="eastAsia"/>
          <w:color w:val="000000"/>
          <w:sz w:val="24"/>
          <w:szCs w:val="24"/>
        </w:rPr>
        <w:t>爲</w:t>
      </w:r>
      <w:r w:rsidRPr="00204962">
        <w:rPr>
          <w:rFonts w:ascii="SimSun" w:eastAsia="SimSun" w:hAnsi="SimSun"/>
          <w:color w:val="000000"/>
          <w:sz w:val="24"/>
          <w:szCs w:val="24"/>
        </w:rPr>
        <w:t>此，我</w:t>
      </w:r>
      <w:r w:rsidRPr="00204962">
        <w:rPr>
          <w:rFonts w:ascii="SimSun" w:eastAsia="SimSun" w:hAnsi="SimSun" w:hint="eastAsia"/>
          <w:color w:val="000000"/>
          <w:sz w:val="24"/>
          <w:szCs w:val="24"/>
        </w:rPr>
        <w:t>們</w:t>
      </w:r>
      <w:r w:rsidRPr="00204962">
        <w:rPr>
          <w:rFonts w:ascii="SimSun" w:eastAsia="SimSun" w:hAnsi="SimSun"/>
          <w:color w:val="000000"/>
          <w:sz w:val="24"/>
          <w:szCs w:val="24"/>
        </w:rPr>
        <w:t>必</w:t>
      </w:r>
      <w:r w:rsidRPr="00204962">
        <w:rPr>
          <w:rFonts w:ascii="SimSun" w:eastAsia="SimSun" w:hAnsi="SimSun" w:hint="eastAsia"/>
          <w:color w:val="000000"/>
          <w:sz w:val="24"/>
          <w:szCs w:val="24"/>
        </w:rPr>
        <w:t>須</w:t>
      </w:r>
      <w:r w:rsidRPr="00204962">
        <w:rPr>
          <w:rFonts w:ascii="SimSun" w:eastAsia="SimSun" w:hAnsi="SimSun"/>
          <w:color w:val="000000"/>
          <w:sz w:val="24"/>
          <w:szCs w:val="24"/>
        </w:rPr>
        <w:t>更</w:t>
      </w:r>
      <w:r w:rsidRPr="00204962">
        <w:rPr>
          <w:rFonts w:ascii="SimSun" w:eastAsia="SimSun" w:hAnsi="SimSun" w:hint="eastAsia"/>
          <w:color w:val="000000"/>
          <w:sz w:val="24"/>
          <w:szCs w:val="24"/>
        </w:rPr>
        <w:t>應</w:t>
      </w:r>
      <w:r w:rsidRPr="00204962">
        <w:rPr>
          <w:rFonts w:ascii="SimSun" w:eastAsia="SimSun" w:hAnsi="SimSun"/>
          <w:color w:val="000000"/>
          <w:sz w:val="24"/>
          <w:szCs w:val="24"/>
        </w:rPr>
        <w:t>注重所</w:t>
      </w:r>
      <w:r w:rsidRPr="00204962">
        <w:rPr>
          <w:rFonts w:ascii="SimSun" w:eastAsia="SimSun" w:hAnsi="SimSun" w:hint="eastAsia"/>
          <w:color w:val="000000"/>
          <w:sz w:val="24"/>
          <w:szCs w:val="24"/>
        </w:rPr>
        <w:t>聽</w:t>
      </w:r>
      <w:r w:rsidRPr="00204962">
        <w:rPr>
          <w:rFonts w:ascii="SimSun" w:eastAsia="SimSun" w:hAnsi="SimSun"/>
          <w:color w:val="000000"/>
          <w:sz w:val="24"/>
          <w:szCs w:val="24"/>
        </w:rPr>
        <w:t>的道理，免得为潮流所冲去</w:t>
      </w:r>
      <w:r w:rsidRPr="00204962">
        <w:rPr>
          <w:rFonts w:ascii="SimSun" w:eastAsia="SimSun" w:hAnsi="SimSun" w:hint="eastAsia"/>
          <w:color w:val="000000"/>
          <w:sz w:val="24"/>
          <w:szCs w:val="24"/>
        </w:rPr>
        <w:t>。（思高）</w:t>
      </w:r>
    </w:p>
    <w:p w14:paraId="013073F5" w14:textId="57791881" w:rsidR="00C9153E" w:rsidRPr="00204962" w:rsidRDefault="00C9153E" w:rsidP="00C9153E">
      <w:pPr>
        <w:pStyle w:val="ListParagraph"/>
        <w:numPr>
          <w:ilvl w:val="0"/>
          <w:numId w:val="34"/>
        </w:numPr>
        <w:rPr>
          <w:rFonts w:ascii="SimSun" w:eastAsia="SimSun" w:hAnsi="SimSun"/>
          <w:color w:val="000000"/>
          <w:sz w:val="24"/>
          <w:szCs w:val="24"/>
        </w:rPr>
      </w:pPr>
      <w:r w:rsidRPr="00204962">
        <w:rPr>
          <w:rFonts w:ascii="SimSun" w:eastAsia="SimSun" w:hAnsi="SimSun" w:hint="eastAsia"/>
          <w:color w:val="000000"/>
          <w:sz w:val="24"/>
          <w:szCs w:val="24"/>
        </w:rPr>
        <w:t>因此，我們必須更加堅守所聽到的真理，免得被潮流冲走。（現代譯本）</w:t>
      </w:r>
    </w:p>
    <w:p w14:paraId="40418C5C" w14:textId="62902CDA" w:rsidR="007212D6" w:rsidRDefault="007212D6" w:rsidP="00E71D6E">
      <w:pPr>
        <w:pStyle w:val="ListParagraph"/>
        <w:ind w:left="709" w:firstLine="11"/>
        <w:rPr>
          <w:rFonts w:ascii="SimSun" w:eastAsia="SimSun" w:hAnsi="SimSun"/>
          <w:color w:val="000000" w:themeColor="text1"/>
          <w:sz w:val="24"/>
          <w:szCs w:val="24"/>
        </w:rPr>
      </w:pPr>
    </w:p>
    <w:p w14:paraId="501586F4" w14:textId="21F730D5" w:rsidR="00204962" w:rsidRDefault="00204962" w:rsidP="00E71D6E">
      <w:pPr>
        <w:pStyle w:val="ListParagraph"/>
        <w:ind w:left="709" w:firstLine="11"/>
        <w:rPr>
          <w:rFonts w:ascii="SimSun" w:eastAsia="SimSun" w:hAnsi="SimSun"/>
          <w:color w:val="000000" w:themeColor="text1"/>
          <w:sz w:val="24"/>
          <w:szCs w:val="24"/>
        </w:rPr>
      </w:pPr>
      <w:r>
        <w:rPr>
          <w:rFonts w:ascii="SimSun" w:eastAsia="SimSun" w:hAnsi="SimSun" w:hint="eastAsia"/>
          <w:color w:val="000000" w:themeColor="text1"/>
          <w:sz w:val="24"/>
          <w:szCs w:val="24"/>
        </w:rPr>
        <w:lastRenderedPageBreak/>
        <w:t>如果我們明白這两個字與航海有闗，那我們的</w:t>
      </w:r>
      <w:r w:rsidR="00890234">
        <w:rPr>
          <w:rFonts w:ascii="SimSun" w:eastAsia="SimSun" w:hAnsi="SimSun" w:hint="eastAsia"/>
          <w:color w:val="000000" w:themeColor="text1"/>
          <w:sz w:val="24"/>
          <w:szCs w:val="24"/>
        </w:rPr>
        <w:t>腦海裏應該會出現一幅生動的航海畫面。這樣我們可以把第一節翻譯成：</w:t>
      </w:r>
    </w:p>
    <w:p w14:paraId="2319136D" w14:textId="77777777" w:rsidR="00890234" w:rsidRDefault="00890234" w:rsidP="00E71D6E">
      <w:pPr>
        <w:pStyle w:val="ListParagraph"/>
        <w:ind w:left="709" w:firstLine="11"/>
        <w:rPr>
          <w:rFonts w:ascii="SimSun" w:eastAsia="SimSun" w:hAnsi="SimSun"/>
          <w:color w:val="000000" w:themeColor="text1"/>
          <w:sz w:val="24"/>
          <w:szCs w:val="24"/>
        </w:rPr>
      </w:pPr>
    </w:p>
    <w:p w14:paraId="4259B10F" w14:textId="524BCA17" w:rsidR="00890234" w:rsidRDefault="00890234" w:rsidP="00E71D6E">
      <w:pPr>
        <w:pStyle w:val="ListParagraph"/>
        <w:ind w:left="709" w:firstLine="11"/>
        <w:rPr>
          <w:rFonts w:ascii="SimSun" w:eastAsia="SimSun" w:hAnsi="SimSun"/>
          <w:color w:val="000000" w:themeColor="text1"/>
          <w:sz w:val="24"/>
          <w:szCs w:val="24"/>
        </w:rPr>
      </w:pPr>
      <w:r>
        <w:rPr>
          <w:rFonts w:ascii="SimSun" w:eastAsia="SimSun" w:hAnsi="SimSun" w:hint="eastAsia"/>
          <w:color w:val="000000" w:themeColor="text1"/>
          <w:sz w:val="24"/>
          <w:szCs w:val="24"/>
        </w:rPr>
        <w:t>“因此，我們應該更熱枕地把我們的生命碇泊在我們學到的真理之上，不然的話，我們的生命就會因爲我們的疏忽而像迷失方向的船只那樣被大浪冲走，最後在大海裏沉没。”</w:t>
      </w:r>
    </w:p>
    <w:p w14:paraId="4094A7D3" w14:textId="77777777" w:rsidR="00890234" w:rsidRPr="00204962" w:rsidRDefault="00890234" w:rsidP="00E71D6E">
      <w:pPr>
        <w:pStyle w:val="ListParagraph"/>
        <w:ind w:left="709" w:firstLine="11"/>
        <w:rPr>
          <w:rFonts w:ascii="SimSun" w:eastAsia="SimSun" w:hAnsi="SimSun"/>
          <w:color w:val="000000" w:themeColor="text1"/>
          <w:sz w:val="24"/>
          <w:szCs w:val="24"/>
        </w:rPr>
      </w:pPr>
    </w:p>
    <w:p w14:paraId="346717E6" w14:textId="2326EA38" w:rsidR="007212D6" w:rsidRDefault="007212D6" w:rsidP="00E71D6E">
      <w:pPr>
        <w:pStyle w:val="ListParagraph"/>
        <w:ind w:left="709" w:firstLine="11"/>
        <w:rPr>
          <w:rFonts w:ascii="SimSun" w:eastAsia="SimSun" w:hAnsi="SimSun"/>
          <w:color w:val="000000" w:themeColor="text1"/>
          <w:sz w:val="24"/>
          <w:szCs w:val="24"/>
        </w:rPr>
      </w:pPr>
      <w:r w:rsidRPr="00204962">
        <w:rPr>
          <w:rFonts w:ascii="SimSun" w:eastAsia="SimSun" w:hAnsi="SimSun" w:hint="eastAsia"/>
          <w:color w:val="000000" w:themeColor="text1"/>
          <w:sz w:val="24"/>
          <w:szCs w:val="24"/>
        </w:rPr>
        <w:t>第</w:t>
      </w:r>
      <w:r w:rsidR="00890234">
        <w:rPr>
          <w:rFonts w:ascii="SimSun" w:eastAsia="SimSun" w:hAnsi="SimSun" w:hint="eastAsia"/>
          <w:color w:val="000000" w:themeColor="text1"/>
          <w:sz w:val="24"/>
          <w:szCs w:val="24"/>
        </w:rPr>
        <w:t>2</w:t>
      </w:r>
      <w:r w:rsidRPr="00204962">
        <w:rPr>
          <w:rFonts w:ascii="SimSun" w:eastAsia="SimSun" w:hAnsi="SimSun" w:hint="eastAsia"/>
          <w:color w:val="000000" w:themeColor="text1"/>
          <w:sz w:val="24"/>
          <w:szCs w:val="24"/>
        </w:rPr>
        <w:t>節</w:t>
      </w:r>
    </w:p>
    <w:p w14:paraId="26F430F9" w14:textId="77777777" w:rsidR="00B31452" w:rsidRPr="00204962" w:rsidRDefault="00B31452" w:rsidP="00E71D6E">
      <w:pPr>
        <w:pStyle w:val="ListParagraph"/>
        <w:ind w:left="709" w:firstLine="11"/>
        <w:rPr>
          <w:rFonts w:ascii="SimSun" w:eastAsia="SimSun" w:hAnsi="SimSun"/>
          <w:color w:val="000000" w:themeColor="text1"/>
          <w:sz w:val="24"/>
          <w:szCs w:val="24"/>
        </w:rPr>
      </w:pPr>
    </w:p>
    <w:p w14:paraId="1F889F1A" w14:textId="6E2A37E3" w:rsidR="00C04A5F" w:rsidRDefault="00AF0510" w:rsidP="00B31452">
      <w:pPr>
        <w:pStyle w:val="ListParagraph"/>
        <w:ind w:left="709" w:firstLine="11"/>
        <w:rPr>
          <w:rFonts w:ascii="SimSun" w:eastAsia="SimSun" w:hAnsi="SimSun"/>
          <w:color w:val="000000" w:themeColor="text1"/>
          <w:sz w:val="24"/>
          <w:szCs w:val="24"/>
        </w:rPr>
      </w:pPr>
      <w:r>
        <w:rPr>
          <w:rFonts w:ascii="SimSun" w:eastAsia="SimSun" w:hAnsi="SimSun" w:hint="eastAsia"/>
          <w:color w:val="000000" w:themeColor="text1"/>
          <w:sz w:val="24"/>
          <w:szCs w:val="24"/>
        </w:rPr>
        <w:t>【干犯】、【悖逆】</w:t>
      </w:r>
      <w:r w:rsidR="00244348">
        <w:rPr>
          <w:rFonts w:ascii="SimSun" w:eastAsia="SimSun" w:hAnsi="SimSun" w:hint="eastAsia"/>
          <w:color w:val="000000" w:themeColor="text1"/>
          <w:sz w:val="24"/>
          <w:szCs w:val="24"/>
        </w:rPr>
        <w:t>，這是两種過失</w:t>
      </w:r>
      <w:r w:rsidR="00C04A5F">
        <w:rPr>
          <w:rFonts w:ascii="SimSun" w:eastAsia="SimSun" w:hAnsi="SimSun" w:hint="eastAsia"/>
          <w:color w:val="000000" w:themeColor="text1"/>
          <w:sz w:val="24"/>
          <w:szCs w:val="24"/>
        </w:rPr>
        <w:t>。</w:t>
      </w:r>
      <w:r w:rsidR="00244348">
        <w:rPr>
          <w:rFonts w:ascii="SimSun" w:eastAsia="SimSun" w:hAnsi="SimSun" w:hint="eastAsia"/>
          <w:color w:val="000000" w:themeColor="text1"/>
          <w:sz w:val="24"/>
          <w:szCs w:val="24"/>
        </w:rPr>
        <w:t>【干犯】是指不當作而作；【悖逆】是指當行而不行。簡單來講，两者都是違背神的命令。</w:t>
      </w:r>
    </w:p>
    <w:p w14:paraId="561FDDB0" w14:textId="229E0D30" w:rsidR="00C04A5F" w:rsidRDefault="00244348" w:rsidP="00391434">
      <w:pPr>
        <w:ind w:firstLine="720"/>
        <w:rPr>
          <w:rFonts w:ascii="SimSun" w:eastAsia="PMingLiU" w:hAnsi="SimSun"/>
          <w:sz w:val="24"/>
          <w:szCs w:val="24"/>
          <w:lang w:eastAsia="zh-TW"/>
        </w:rPr>
      </w:pPr>
      <w:r>
        <w:rPr>
          <w:rFonts w:ascii="SimSun" w:eastAsia="SimSun" w:hAnsi="SimSun" w:hint="eastAsia"/>
          <w:sz w:val="24"/>
          <w:szCs w:val="24"/>
        </w:rPr>
        <w:t>第3</w:t>
      </w:r>
      <w:r w:rsidR="00FF012C">
        <w:rPr>
          <w:rFonts w:ascii="SimSun" w:eastAsia="SimSun" w:hAnsi="SimSun" w:hint="eastAsia"/>
          <w:sz w:val="24"/>
          <w:szCs w:val="24"/>
        </w:rPr>
        <w:t>-4</w:t>
      </w:r>
      <w:r w:rsidR="007D6460" w:rsidRPr="007D6460">
        <w:rPr>
          <w:rFonts w:ascii="SimSun" w:eastAsia="SimSun" w:hAnsi="SimSun" w:hint="eastAsia"/>
          <w:sz w:val="24"/>
          <w:szCs w:val="24"/>
          <w:lang w:eastAsia="zh-TW"/>
        </w:rPr>
        <w:t>節</w:t>
      </w:r>
    </w:p>
    <w:p w14:paraId="4421B19A" w14:textId="2348F91C" w:rsidR="007D6460" w:rsidRDefault="007D6460" w:rsidP="007D6460">
      <w:pPr>
        <w:ind w:firstLine="720"/>
        <w:rPr>
          <w:rFonts w:ascii="SimSun" w:eastAsia="SimSun" w:hAnsi="SimSun"/>
          <w:sz w:val="24"/>
          <w:szCs w:val="24"/>
        </w:rPr>
      </w:pPr>
      <w:r w:rsidRPr="007D6460">
        <w:rPr>
          <w:rFonts w:ascii="SimSun" w:eastAsia="SimSun" w:hAnsi="SimSun" w:hint="eastAsia"/>
          <w:sz w:val="24"/>
          <w:szCs w:val="24"/>
          <w:lang w:eastAsia="zh-TW"/>
        </w:rPr>
        <w:t>這</w:t>
      </w:r>
      <w:r w:rsidR="00FF012C">
        <w:rPr>
          <w:rFonts w:ascii="SimSun" w:eastAsia="SimSun" w:hAnsi="SimSun" w:hint="eastAsia"/>
          <w:sz w:val="24"/>
          <w:szCs w:val="24"/>
          <w:lang w:eastAsia="zh-TW"/>
        </w:rPr>
        <w:t>两節經文爲我們清楚了介紹了福音的傳播</w:t>
      </w:r>
      <w:r>
        <w:rPr>
          <w:rFonts w:ascii="SimSun" w:eastAsia="SimSun" w:hAnsi="SimSun" w:hint="eastAsia"/>
          <w:sz w:val="24"/>
          <w:szCs w:val="24"/>
        </w:rPr>
        <w:t>：</w:t>
      </w:r>
    </w:p>
    <w:p w14:paraId="36F5CA50" w14:textId="1FBB31B2" w:rsidR="00FF012C" w:rsidRPr="00FF012C" w:rsidRDefault="00FF012C" w:rsidP="00FF012C">
      <w:pPr>
        <w:pStyle w:val="ListParagraph"/>
        <w:numPr>
          <w:ilvl w:val="0"/>
          <w:numId w:val="35"/>
        </w:numPr>
        <w:rPr>
          <w:rFonts w:ascii="SimSun" w:eastAsia="SimSun" w:hAnsi="SimSun"/>
          <w:sz w:val="24"/>
          <w:szCs w:val="24"/>
        </w:rPr>
      </w:pPr>
      <w:r w:rsidRPr="00FF012C">
        <w:rPr>
          <w:rFonts w:ascii="SimSun" w:eastAsia="SimSun" w:hAnsi="SimSun" w:hint="eastAsia"/>
          <w:sz w:val="24"/>
          <w:szCs w:val="24"/>
          <w:lang w:eastAsia="zh-TW"/>
        </w:rPr>
        <w:t>由主親自宣講</w:t>
      </w:r>
      <w:r w:rsidRPr="00FF012C">
        <w:rPr>
          <w:rFonts w:ascii="SimSun" w:eastAsia="SimSun" w:hAnsi="SimSun" w:hint="eastAsia"/>
          <w:sz w:val="24"/>
          <w:szCs w:val="24"/>
        </w:rPr>
        <w:t>(</w:t>
      </w:r>
      <w:r w:rsidRPr="00FF012C">
        <w:rPr>
          <w:rFonts w:ascii="SimSun" w:eastAsia="SimSun" w:hAnsi="SimSun"/>
          <w:sz w:val="24"/>
          <w:szCs w:val="24"/>
        </w:rPr>
        <w:t>3b)</w:t>
      </w:r>
      <w:r>
        <w:rPr>
          <w:rFonts w:ascii="SimSun" w:eastAsia="SimSun" w:hAnsi="SimSun"/>
          <w:sz w:val="24"/>
          <w:szCs w:val="24"/>
        </w:rPr>
        <w:t xml:space="preserve"> </w:t>
      </w:r>
      <w:r>
        <w:rPr>
          <w:rFonts w:ascii="SimSun" w:eastAsia="SimSun" w:hAnsi="SimSun" w:hint="eastAsia"/>
          <w:sz w:val="24"/>
          <w:szCs w:val="24"/>
        </w:rPr>
        <w:t>→</w:t>
      </w:r>
      <w:r>
        <w:rPr>
          <w:rFonts w:ascii="SimSun" w:eastAsia="SimSun" w:hAnsi="SimSun"/>
          <w:sz w:val="24"/>
          <w:szCs w:val="24"/>
        </w:rPr>
        <w:t xml:space="preserve"> </w:t>
      </w:r>
      <w:r>
        <w:rPr>
          <w:rFonts w:ascii="SimSun" w:eastAsia="SimSun" w:hAnsi="SimSun" w:hint="eastAsia"/>
          <w:sz w:val="24"/>
          <w:szCs w:val="24"/>
        </w:rPr>
        <w:t>權威的起源</w:t>
      </w:r>
    </w:p>
    <w:p w14:paraId="42060A04" w14:textId="764777E7" w:rsidR="00FF012C" w:rsidRPr="00FF012C" w:rsidRDefault="00FF012C" w:rsidP="00FF012C">
      <w:pPr>
        <w:pStyle w:val="ListParagraph"/>
        <w:numPr>
          <w:ilvl w:val="0"/>
          <w:numId w:val="35"/>
        </w:numPr>
        <w:rPr>
          <w:rFonts w:ascii="SimSun" w:eastAsia="PMingLiU" w:hAnsi="SimSun"/>
          <w:sz w:val="24"/>
          <w:szCs w:val="24"/>
          <w:lang w:eastAsia="zh-TW"/>
        </w:rPr>
      </w:pPr>
      <w:r w:rsidRPr="00FF012C">
        <w:rPr>
          <w:rFonts w:ascii="SimSun" w:eastAsia="SimSun" w:hAnsi="SimSun" w:hint="eastAsia"/>
          <w:sz w:val="24"/>
          <w:szCs w:val="24"/>
          <w:lang w:eastAsia="zh-TW"/>
        </w:rPr>
        <w:t>由見證人證實（</w:t>
      </w:r>
      <w:r w:rsidRPr="00FF012C">
        <w:rPr>
          <w:rFonts w:ascii="SimSun" w:eastAsia="SimSun" w:hAnsi="SimSun" w:hint="eastAsia"/>
          <w:sz w:val="24"/>
          <w:szCs w:val="24"/>
        </w:rPr>
        <w:t>3</w:t>
      </w:r>
      <w:r w:rsidRPr="00FF012C">
        <w:rPr>
          <w:rFonts w:ascii="SimSun" w:eastAsia="SimSun" w:hAnsi="SimSun"/>
          <w:sz w:val="24"/>
          <w:szCs w:val="24"/>
        </w:rPr>
        <w:t>c</w:t>
      </w:r>
      <w:r w:rsidRPr="00FF012C">
        <w:rPr>
          <w:rFonts w:ascii="SimSun" w:eastAsia="SimSun" w:hAnsi="SimSun" w:hint="eastAsia"/>
          <w:sz w:val="24"/>
          <w:szCs w:val="24"/>
          <w:lang w:eastAsia="zh-TW"/>
        </w:rPr>
        <w:t>）</w:t>
      </w:r>
      <w:r>
        <w:rPr>
          <w:rFonts w:ascii="SimSun" w:eastAsia="SimSun" w:hAnsi="SimSun" w:hint="eastAsia"/>
          <w:sz w:val="24"/>
          <w:szCs w:val="24"/>
        </w:rPr>
        <w:t>→ 可靠的傳遞 （起初親眼看見在我們中間成就了事的人）</w:t>
      </w:r>
    </w:p>
    <w:p w14:paraId="65351361" w14:textId="1784B3E6" w:rsidR="00FF012C" w:rsidRPr="00FF012C" w:rsidRDefault="00FF012C" w:rsidP="00FF012C">
      <w:pPr>
        <w:pStyle w:val="ListParagraph"/>
        <w:numPr>
          <w:ilvl w:val="0"/>
          <w:numId w:val="35"/>
        </w:numPr>
        <w:rPr>
          <w:rFonts w:ascii="SimSun" w:eastAsia="PMingLiU" w:hAnsi="SimSun"/>
          <w:sz w:val="24"/>
          <w:szCs w:val="24"/>
          <w:lang w:eastAsia="zh-TW"/>
        </w:rPr>
      </w:pPr>
      <w:r w:rsidRPr="00FF012C">
        <w:rPr>
          <w:rFonts w:ascii="SimSun" w:eastAsia="SimSun" w:hAnsi="SimSun" w:hint="eastAsia"/>
          <w:sz w:val="24"/>
          <w:szCs w:val="24"/>
          <w:lang w:eastAsia="zh-TW"/>
        </w:rPr>
        <w:t>更由神親自證實（</w:t>
      </w:r>
      <w:r w:rsidRPr="00FF012C">
        <w:rPr>
          <w:rFonts w:ascii="SimSun" w:eastAsia="SimSun" w:hAnsi="SimSun" w:hint="eastAsia"/>
          <w:sz w:val="24"/>
          <w:szCs w:val="24"/>
        </w:rPr>
        <w:t>4</w:t>
      </w:r>
      <w:r w:rsidRPr="00FF012C">
        <w:rPr>
          <w:rFonts w:ascii="SimSun" w:eastAsia="SimSun" w:hAnsi="SimSun" w:hint="eastAsia"/>
          <w:sz w:val="24"/>
          <w:szCs w:val="24"/>
          <w:lang w:eastAsia="zh-TW"/>
        </w:rPr>
        <w:t>）</w:t>
      </w:r>
      <w:r>
        <w:rPr>
          <w:rFonts w:ascii="SimSun" w:eastAsia="SimSun" w:hAnsi="SimSun" w:hint="eastAsia"/>
          <w:sz w:val="24"/>
          <w:szCs w:val="24"/>
        </w:rPr>
        <w:t>→ 屬天的證明（神蹟、異能、聖靈）</w:t>
      </w:r>
    </w:p>
    <w:p w14:paraId="276E514E" w14:textId="77777777" w:rsidR="00AF7A51" w:rsidRPr="00AF7A51" w:rsidRDefault="00AF7A51" w:rsidP="00AF7A51">
      <w:pPr>
        <w:rPr>
          <w:rFonts w:ascii="SimSun" w:eastAsia="SimSun" w:hAnsi="SimSun"/>
          <w:b/>
          <w:sz w:val="24"/>
          <w:szCs w:val="24"/>
        </w:rPr>
      </w:pPr>
      <w:r w:rsidRPr="00AF7A51">
        <w:rPr>
          <w:rFonts w:ascii="SimSun" w:eastAsia="SimSun" w:hAnsi="SimSun" w:hint="eastAsia"/>
          <w:b/>
          <w:sz w:val="24"/>
          <w:szCs w:val="24"/>
        </w:rPr>
        <w:t>第二部分 基督乃救主及大祭司（2</w:t>
      </w:r>
      <w:r w:rsidRPr="00AF7A51">
        <w:rPr>
          <w:rFonts w:ascii="SimSun" w:eastAsia="SimSun" w:hAnsi="SimSun"/>
          <w:b/>
          <w:sz w:val="24"/>
          <w:szCs w:val="24"/>
        </w:rPr>
        <w:t>:</w:t>
      </w:r>
      <w:r w:rsidRPr="00AF7A51">
        <w:rPr>
          <w:rFonts w:ascii="SimSun" w:eastAsia="SimSun" w:hAnsi="SimSun" w:hint="eastAsia"/>
          <w:b/>
          <w:sz w:val="24"/>
          <w:szCs w:val="24"/>
        </w:rPr>
        <w:t>5-18）</w:t>
      </w:r>
    </w:p>
    <w:p w14:paraId="03864FBE" w14:textId="77777777" w:rsidR="00AF7A51" w:rsidRDefault="00AF7A51" w:rsidP="007D6460">
      <w:pPr>
        <w:ind w:firstLine="720"/>
        <w:rPr>
          <w:rFonts w:ascii="SimSun" w:eastAsia="SimSun" w:hAnsi="SimSun"/>
          <w:sz w:val="24"/>
          <w:szCs w:val="24"/>
        </w:rPr>
      </w:pPr>
      <w:r>
        <w:rPr>
          <w:rFonts w:ascii="SimSun" w:eastAsia="SimSun" w:hAnsi="SimSun" w:hint="eastAsia"/>
          <w:sz w:val="24"/>
          <w:szCs w:val="24"/>
        </w:rPr>
        <w:t>第5節</w:t>
      </w:r>
    </w:p>
    <w:p w14:paraId="75526CED" w14:textId="745FB552" w:rsidR="00AF7A51" w:rsidRDefault="00A1419B" w:rsidP="00B31452">
      <w:pPr>
        <w:ind w:left="720"/>
        <w:rPr>
          <w:rFonts w:ascii="SimSun" w:eastAsia="SimSun" w:hAnsi="SimSun"/>
          <w:sz w:val="24"/>
          <w:szCs w:val="24"/>
        </w:rPr>
      </w:pPr>
      <w:r>
        <w:rPr>
          <w:rFonts w:ascii="SimSun" w:eastAsia="SimSun" w:hAnsi="SimSun" w:hint="eastAsia"/>
          <w:sz w:val="24"/>
          <w:szCs w:val="24"/>
        </w:rPr>
        <w:t>雖然這節没有告訴我們誰會管轄“我們所說将來的世界”，但根據前文，我們應該知道耶稣是管轄未來世界（祂“就坐在高天至大者的右邉”）。</w:t>
      </w:r>
    </w:p>
    <w:p w14:paraId="2EB72A49" w14:textId="018EF19B" w:rsidR="00C011A7" w:rsidRPr="00EC6E4B" w:rsidRDefault="00A1419B" w:rsidP="007D6460">
      <w:pPr>
        <w:ind w:firstLine="720"/>
        <w:rPr>
          <w:rFonts w:ascii="SimSun" w:eastAsia="SimSun" w:hAnsi="SimSun"/>
          <w:sz w:val="24"/>
          <w:szCs w:val="24"/>
        </w:rPr>
      </w:pPr>
      <w:r>
        <w:rPr>
          <w:rFonts w:ascii="SimSun" w:eastAsia="SimSun" w:hAnsi="SimSun" w:hint="eastAsia"/>
          <w:sz w:val="24"/>
          <w:szCs w:val="24"/>
        </w:rPr>
        <w:t>第6-</w:t>
      </w:r>
      <w:r w:rsidR="00220384">
        <w:rPr>
          <w:rFonts w:ascii="SimSun" w:eastAsia="SimSun" w:hAnsi="SimSun" w:hint="eastAsia"/>
          <w:sz w:val="24"/>
          <w:szCs w:val="24"/>
        </w:rPr>
        <w:t>10</w:t>
      </w:r>
      <w:r w:rsidR="00EC6E4B" w:rsidRPr="00EC6E4B">
        <w:rPr>
          <w:rFonts w:ascii="SimSun" w:eastAsia="SimSun" w:hAnsi="SimSun" w:hint="eastAsia"/>
          <w:sz w:val="24"/>
          <w:szCs w:val="24"/>
        </w:rPr>
        <w:t>節</w:t>
      </w:r>
    </w:p>
    <w:p w14:paraId="234784B5" w14:textId="63D76D98" w:rsidR="00115441" w:rsidRDefault="00A1419B" w:rsidP="00B31452">
      <w:pPr>
        <w:ind w:left="720"/>
        <w:rPr>
          <w:rFonts w:ascii="SimSun" w:eastAsia="SimSun" w:hAnsi="SimSun"/>
          <w:sz w:val="24"/>
          <w:szCs w:val="24"/>
        </w:rPr>
      </w:pPr>
      <w:r w:rsidRPr="00A1419B">
        <w:rPr>
          <w:rFonts w:ascii="SimSun" w:eastAsia="SimSun" w:hAnsi="SimSun" w:hint="eastAsia"/>
          <w:sz w:val="24"/>
          <w:szCs w:val="24"/>
        </w:rPr>
        <w:t>《希伯来書》</w:t>
      </w:r>
      <w:r>
        <w:rPr>
          <w:rFonts w:ascii="SimSun" w:eastAsia="SimSun" w:hAnsi="SimSun" w:hint="eastAsia"/>
          <w:sz w:val="24"/>
          <w:szCs w:val="24"/>
        </w:rPr>
        <w:t>的作者再次引用舊約，這次他引用了《詩篇》8篇4-6節。</w:t>
      </w:r>
      <w:r w:rsidR="00F6653E">
        <w:rPr>
          <w:rFonts w:ascii="SimSun" w:eastAsia="SimSun" w:hAnsi="SimSun" w:hint="eastAsia"/>
          <w:sz w:val="24"/>
          <w:szCs w:val="24"/>
        </w:rPr>
        <w:t>《詩篇》第8篇是歌頌上帝給予人的榮耀（很明顯不是指向彌賽亞的）。</w:t>
      </w:r>
      <w:bookmarkStart w:id="1" w:name="019-8:5"/>
      <w:bookmarkEnd w:id="1"/>
      <w:r w:rsidR="00115441">
        <w:rPr>
          <w:rFonts w:ascii="SimSun" w:eastAsia="SimSun" w:hAnsi="SimSun" w:hint="eastAsia"/>
          <w:sz w:val="24"/>
          <w:szCs w:val="24"/>
        </w:rPr>
        <w:t>如果我們根據詩篇的思維來理解《希伯来書》2章6-9節，但我們如果把《詩篇》第8篇指向人子 --</w:t>
      </w:r>
      <w:r w:rsidR="00115441">
        <w:rPr>
          <w:rFonts w:ascii="SimSun" w:eastAsia="SimSun" w:hAnsi="SimSun"/>
          <w:sz w:val="24"/>
          <w:szCs w:val="24"/>
        </w:rPr>
        <w:t xml:space="preserve"> </w:t>
      </w:r>
      <w:r w:rsidR="00115441">
        <w:rPr>
          <w:rFonts w:ascii="SimSun" w:eastAsia="SimSun" w:hAnsi="SimSun" w:hint="eastAsia"/>
          <w:sz w:val="24"/>
          <w:szCs w:val="24"/>
        </w:rPr>
        <w:t>耶稣基督</w:t>
      </w:r>
      <w:r w:rsidR="00741368">
        <w:rPr>
          <w:rFonts w:ascii="SimSun" w:eastAsia="SimSun" w:hAnsi="SimSun" w:hint="eastAsia"/>
          <w:sz w:val="24"/>
          <w:szCs w:val="24"/>
        </w:rPr>
        <w:t>（</w:t>
      </w:r>
      <w:r w:rsidR="00220384">
        <w:rPr>
          <w:rFonts w:ascii="SimSun" w:eastAsia="SimSun" w:hAnsi="SimSun" w:hint="eastAsia"/>
          <w:sz w:val="24"/>
          <w:szCs w:val="24"/>
        </w:rPr>
        <w:t>道成肉身</w:t>
      </w:r>
      <w:r w:rsidR="00741368">
        <w:rPr>
          <w:rFonts w:ascii="SimSun" w:eastAsia="SimSun" w:hAnsi="SimSun" w:hint="eastAsia"/>
          <w:sz w:val="24"/>
          <w:szCs w:val="24"/>
        </w:rPr>
        <w:t>）</w:t>
      </w:r>
      <w:r w:rsidR="00115441">
        <w:rPr>
          <w:rFonts w:ascii="SimSun" w:eastAsia="SimSun" w:hAnsi="SimSun" w:hint="eastAsia"/>
          <w:sz w:val="24"/>
          <w:szCs w:val="24"/>
        </w:rPr>
        <w:t>，那我們就會比較容易理解《希伯来書》2章6-9節。</w:t>
      </w:r>
    </w:p>
    <w:p w14:paraId="5A945974" w14:textId="4941C7D3" w:rsidR="00220384" w:rsidRDefault="00220384" w:rsidP="007D6460">
      <w:pPr>
        <w:ind w:firstLine="720"/>
        <w:rPr>
          <w:rFonts w:ascii="SimSun" w:eastAsia="SimSun" w:hAnsi="SimSun"/>
          <w:sz w:val="24"/>
          <w:szCs w:val="24"/>
        </w:rPr>
      </w:pPr>
      <w:r>
        <w:rPr>
          <w:rFonts w:ascii="SimSun" w:eastAsia="SimSun" w:hAnsi="SimSun" w:hint="eastAsia"/>
          <w:sz w:val="24"/>
          <w:szCs w:val="24"/>
        </w:rPr>
        <w:t>第10</w:t>
      </w:r>
      <w:r w:rsidR="00BD782B">
        <w:rPr>
          <w:rFonts w:ascii="SimSun" w:eastAsia="SimSun" w:hAnsi="SimSun" w:hint="eastAsia"/>
          <w:sz w:val="24"/>
          <w:szCs w:val="24"/>
        </w:rPr>
        <w:t>-11</w:t>
      </w:r>
      <w:r w:rsidR="00D560F7">
        <w:rPr>
          <w:rFonts w:ascii="SimSun" w:eastAsia="SimSun" w:hAnsi="SimSun" w:hint="eastAsia"/>
          <w:sz w:val="24"/>
          <w:szCs w:val="24"/>
        </w:rPr>
        <w:t>節</w:t>
      </w:r>
    </w:p>
    <w:p w14:paraId="4199E6D4" w14:textId="7B5B9F17" w:rsidR="00220384" w:rsidRDefault="00D560F7" w:rsidP="00B31452">
      <w:pPr>
        <w:ind w:left="720"/>
        <w:rPr>
          <w:rFonts w:ascii="SimSun" w:eastAsia="SimSun" w:hAnsi="SimSun"/>
          <w:sz w:val="24"/>
          <w:szCs w:val="24"/>
        </w:rPr>
      </w:pPr>
      <w:r>
        <w:rPr>
          <w:rFonts w:ascii="SimSun" w:eastAsia="SimSun" w:hAnsi="SimSun" w:hint="eastAsia"/>
          <w:sz w:val="24"/>
          <w:szCs w:val="24"/>
        </w:rPr>
        <w:t>和合本聖經是比較不容易明白</w:t>
      </w:r>
      <w:r w:rsidR="00220384">
        <w:rPr>
          <w:rFonts w:ascii="SimSun" w:eastAsia="SimSun" w:hAnsi="SimSun" w:hint="eastAsia"/>
          <w:sz w:val="24"/>
          <w:szCs w:val="24"/>
        </w:rPr>
        <w:t>，</w:t>
      </w:r>
      <w:r>
        <w:rPr>
          <w:rFonts w:ascii="SimSun" w:eastAsia="SimSun" w:hAnsi="SimSun" w:hint="eastAsia"/>
          <w:sz w:val="24"/>
          <w:szCs w:val="24"/>
        </w:rPr>
        <w:t>但我們如果讀現代譯本，那它的意思就比較清楚了。</w:t>
      </w:r>
    </w:p>
    <w:p w14:paraId="04F325C0" w14:textId="64E9F4B0" w:rsidR="00D560F7" w:rsidRDefault="00D560F7" w:rsidP="00B31452">
      <w:pPr>
        <w:ind w:left="720"/>
        <w:rPr>
          <w:rFonts w:ascii="SimSun" w:eastAsia="SimSun" w:hAnsi="SimSun"/>
          <w:color w:val="000000" w:themeColor="text1"/>
          <w:sz w:val="24"/>
          <w:szCs w:val="24"/>
        </w:rPr>
      </w:pPr>
      <w:r>
        <w:rPr>
          <w:rFonts w:ascii="SimSun" w:eastAsia="SimSun" w:hAnsi="SimSun" w:hint="eastAsia"/>
          <w:color w:val="000000" w:themeColor="text1"/>
          <w:sz w:val="24"/>
          <w:szCs w:val="24"/>
        </w:rPr>
        <w:t>“</w:t>
      </w:r>
      <w:r w:rsidRPr="00D560F7">
        <w:rPr>
          <w:rFonts w:ascii="SimSun" w:eastAsia="SimSun" w:hAnsi="SimSun" w:hint="eastAsia"/>
          <w:color w:val="000000" w:themeColor="text1"/>
          <w:sz w:val="24"/>
          <w:szCs w:val="24"/>
        </w:rPr>
        <w:t>那位</w:t>
      </w:r>
      <w:r>
        <w:rPr>
          <w:rFonts w:ascii="SimSun" w:eastAsia="SimSun" w:hAnsi="SimSun" w:hint="eastAsia"/>
          <w:color w:val="000000" w:themeColor="text1"/>
          <w:sz w:val="24"/>
          <w:szCs w:val="24"/>
        </w:rPr>
        <w:t>創</w:t>
      </w:r>
      <w:r w:rsidRPr="00D560F7">
        <w:rPr>
          <w:rFonts w:ascii="SimSun" w:eastAsia="SimSun" w:hAnsi="SimSun" w:hint="eastAsia"/>
          <w:color w:val="000000" w:themeColor="text1"/>
          <w:sz w:val="24"/>
          <w:szCs w:val="24"/>
        </w:rPr>
        <w:t>造和</w:t>
      </w:r>
      <w:r>
        <w:rPr>
          <w:rFonts w:ascii="SimSun" w:eastAsia="SimSun" w:hAnsi="SimSun" w:hint="eastAsia"/>
          <w:color w:val="000000" w:themeColor="text1"/>
          <w:sz w:val="24"/>
          <w:szCs w:val="24"/>
        </w:rPr>
        <w:t>維</w:t>
      </w:r>
      <w:r w:rsidRPr="00D560F7">
        <w:rPr>
          <w:rFonts w:ascii="SimSun" w:eastAsia="SimSun" w:hAnsi="SimSun" w:hint="eastAsia"/>
          <w:color w:val="000000" w:themeColor="text1"/>
          <w:sz w:val="24"/>
          <w:szCs w:val="24"/>
        </w:rPr>
        <w:t>持</w:t>
      </w:r>
      <w:r>
        <w:rPr>
          <w:rFonts w:ascii="SimSun" w:eastAsia="SimSun" w:hAnsi="SimSun" w:hint="eastAsia"/>
          <w:color w:val="000000" w:themeColor="text1"/>
          <w:sz w:val="24"/>
          <w:szCs w:val="24"/>
        </w:rPr>
        <w:t>萬</w:t>
      </w:r>
      <w:r w:rsidRPr="00D560F7">
        <w:rPr>
          <w:rFonts w:ascii="SimSun" w:eastAsia="SimSun" w:hAnsi="SimSun" w:hint="eastAsia"/>
          <w:color w:val="000000" w:themeColor="text1"/>
          <w:sz w:val="24"/>
          <w:szCs w:val="24"/>
        </w:rPr>
        <w:t>有的上帝使耶稣</w:t>
      </w:r>
      <w:r>
        <w:rPr>
          <w:rFonts w:ascii="SimSun" w:eastAsia="SimSun" w:hAnsi="SimSun" w:hint="eastAsia"/>
          <w:color w:val="000000" w:themeColor="text1"/>
          <w:sz w:val="24"/>
          <w:szCs w:val="24"/>
        </w:rPr>
        <w:t>經</w:t>
      </w:r>
      <w:r w:rsidRPr="00D560F7">
        <w:rPr>
          <w:rFonts w:ascii="SimSun" w:eastAsia="SimSun" w:hAnsi="SimSun" w:hint="eastAsia"/>
          <w:color w:val="000000" w:themeColor="text1"/>
          <w:sz w:val="24"/>
          <w:szCs w:val="24"/>
        </w:rPr>
        <w:t>歷苦</w:t>
      </w:r>
      <w:r>
        <w:rPr>
          <w:rFonts w:ascii="SimSun" w:eastAsia="SimSun" w:hAnsi="SimSun" w:hint="eastAsia"/>
          <w:color w:val="000000" w:themeColor="text1"/>
          <w:sz w:val="24"/>
          <w:szCs w:val="24"/>
        </w:rPr>
        <w:t>難</w:t>
      </w:r>
      <w:r w:rsidRPr="00D560F7">
        <w:rPr>
          <w:rFonts w:ascii="SimSun" w:eastAsia="SimSun" w:hAnsi="SimSun" w:hint="eastAsia"/>
          <w:color w:val="000000" w:themeColor="text1"/>
          <w:sz w:val="24"/>
          <w:szCs w:val="24"/>
        </w:rPr>
        <w:t>，成為完全，為要使</w:t>
      </w:r>
      <w:r>
        <w:rPr>
          <w:rFonts w:ascii="SimSun" w:eastAsia="SimSun" w:hAnsi="SimSun" w:hint="eastAsia"/>
          <w:color w:val="000000" w:themeColor="text1"/>
          <w:sz w:val="24"/>
          <w:szCs w:val="24"/>
        </w:rPr>
        <w:t>許</w:t>
      </w:r>
      <w:r w:rsidRPr="00D560F7">
        <w:rPr>
          <w:rFonts w:ascii="SimSun" w:eastAsia="SimSun" w:hAnsi="SimSun" w:hint="eastAsia"/>
          <w:color w:val="000000" w:themeColor="text1"/>
          <w:sz w:val="24"/>
          <w:szCs w:val="24"/>
        </w:rPr>
        <w:t>多</w:t>
      </w:r>
      <w:r>
        <w:rPr>
          <w:rFonts w:ascii="SimSun" w:eastAsia="SimSun" w:hAnsi="SimSun" w:hint="eastAsia"/>
          <w:color w:val="000000" w:themeColor="text1"/>
          <w:sz w:val="24"/>
          <w:szCs w:val="24"/>
        </w:rPr>
        <w:t>兒</w:t>
      </w:r>
      <w:r w:rsidRPr="00D560F7">
        <w:rPr>
          <w:rFonts w:ascii="SimSun" w:eastAsia="SimSun" w:hAnsi="SimSun" w:hint="eastAsia"/>
          <w:color w:val="000000" w:themeColor="text1"/>
          <w:sz w:val="24"/>
          <w:szCs w:val="24"/>
        </w:rPr>
        <w:t>子一起享受他的</w:t>
      </w:r>
      <w:r>
        <w:rPr>
          <w:rFonts w:ascii="SimSun" w:eastAsia="SimSun" w:hAnsi="SimSun" w:hint="eastAsia"/>
          <w:color w:val="000000" w:themeColor="text1"/>
          <w:sz w:val="24"/>
          <w:szCs w:val="24"/>
        </w:rPr>
        <w:t>榮</w:t>
      </w:r>
      <w:r w:rsidRPr="00D560F7">
        <w:rPr>
          <w:rFonts w:ascii="SimSun" w:eastAsia="SimSun" w:hAnsi="SimSun" w:hint="eastAsia"/>
          <w:color w:val="000000" w:themeColor="text1"/>
          <w:sz w:val="24"/>
          <w:szCs w:val="24"/>
        </w:rPr>
        <w:t>耀；上帝</w:t>
      </w:r>
      <w:r>
        <w:rPr>
          <w:rFonts w:ascii="SimSun" w:eastAsia="SimSun" w:hAnsi="SimSun" w:hint="eastAsia"/>
          <w:color w:val="000000" w:themeColor="text1"/>
          <w:sz w:val="24"/>
          <w:szCs w:val="24"/>
        </w:rPr>
        <w:t>這樣</w:t>
      </w:r>
      <w:r w:rsidRPr="00D560F7">
        <w:rPr>
          <w:rFonts w:ascii="SimSun" w:eastAsia="SimSun" w:hAnsi="SimSun" w:hint="eastAsia"/>
          <w:color w:val="000000" w:themeColor="text1"/>
          <w:sz w:val="24"/>
          <w:szCs w:val="24"/>
        </w:rPr>
        <w:t>做是</w:t>
      </w:r>
      <w:r>
        <w:rPr>
          <w:rFonts w:ascii="SimSun" w:eastAsia="SimSun" w:hAnsi="SimSun" w:hint="eastAsia"/>
          <w:color w:val="000000" w:themeColor="text1"/>
          <w:sz w:val="24"/>
          <w:szCs w:val="24"/>
        </w:rPr>
        <w:t>適當</w:t>
      </w:r>
      <w:r w:rsidRPr="00D560F7">
        <w:rPr>
          <w:rFonts w:ascii="SimSun" w:eastAsia="SimSun" w:hAnsi="SimSun" w:hint="eastAsia"/>
          <w:color w:val="000000" w:themeColor="text1"/>
          <w:sz w:val="24"/>
          <w:szCs w:val="24"/>
        </w:rPr>
        <w:t>的。因為耶稣原是</w:t>
      </w:r>
      <w:r>
        <w:rPr>
          <w:rFonts w:ascii="SimSun" w:eastAsia="SimSun" w:hAnsi="SimSun" w:hint="eastAsia"/>
          <w:color w:val="000000" w:themeColor="text1"/>
          <w:sz w:val="24"/>
          <w:szCs w:val="24"/>
        </w:rPr>
        <w:t>帯領</w:t>
      </w:r>
      <w:r w:rsidRPr="00D560F7">
        <w:rPr>
          <w:rFonts w:ascii="SimSun" w:eastAsia="SimSun" w:hAnsi="SimSun" w:hint="eastAsia"/>
          <w:color w:val="000000" w:themeColor="text1"/>
          <w:sz w:val="24"/>
          <w:szCs w:val="24"/>
        </w:rPr>
        <w:t>他</w:t>
      </w:r>
      <w:r>
        <w:rPr>
          <w:rFonts w:ascii="SimSun" w:eastAsia="SimSun" w:hAnsi="SimSun" w:hint="eastAsia"/>
          <w:color w:val="000000" w:themeColor="text1"/>
          <w:sz w:val="24"/>
          <w:szCs w:val="24"/>
        </w:rPr>
        <w:t>們進</w:t>
      </w:r>
      <w:r w:rsidRPr="00D560F7">
        <w:rPr>
          <w:rFonts w:ascii="SimSun" w:eastAsia="SimSun" w:hAnsi="SimSun" w:hint="eastAsia"/>
          <w:color w:val="000000" w:themeColor="text1"/>
          <w:sz w:val="24"/>
          <w:szCs w:val="24"/>
        </w:rPr>
        <w:t>入拯救的先</w:t>
      </w:r>
      <w:r>
        <w:rPr>
          <w:rFonts w:ascii="SimSun" w:eastAsia="SimSun" w:hAnsi="SimSun" w:hint="eastAsia"/>
          <w:color w:val="000000" w:themeColor="text1"/>
          <w:sz w:val="24"/>
          <w:szCs w:val="24"/>
        </w:rPr>
        <w:t>鋒</w:t>
      </w:r>
      <w:r w:rsidRPr="00D560F7">
        <w:rPr>
          <w:rFonts w:ascii="SimSun" w:eastAsia="SimSun" w:hAnsi="SimSun" w:hint="eastAsia"/>
          <w:color w:val="000000" w:themeColor="text1"/>
          <w:sz w:val="24"/>
          <w:szCs w:val="24"/>
        </w:rPr>
        <w:t>。</w:t>
      </w:r>
      <w:r>
        <w:rPr>
          <w:rFonts w:ascii="SimSun" w:eastAsia="SimSun" w:hAnsi="SimSun" w:hint="eastAsia"/>
          <w:color w:val="000000" w:themeColor="text1"/>
          <w:sz w:val="24"/>
          <w:szCs w:val="24"/>
        </w:rPr>
        <w:t>”</w:t>
      </w:r>
    </w:p>
    <w:p w14:paraId="190F423A" w14:textId="36DBA031" w:rsidR="00BD782B" w:rsidRDefault="00BD782B" w:rsidP="00B31452">
      <w:pPr>
        <w:ind w:left="720"/>
        <w:rPr>
          <w:rFonts w:ascii="SimSun" w:eastAsia="SimSun" w:hAnsi="SimSun"/>
          <w:color w:val="000000" w:themeColor="text1"/>
          <w:sz w:val="24"/>
          <w:szCs w:val="24"/>
        </w:rPr>
      </w:pPr>
      <w:r>
        <w:rPr>
          <w:rFonts w:ascii="SimSun" w:eastAsia="SimSun" w:hAnsi="SimSun" w:hint="eastAsia"/>
          <w:color w:val="000000" w:themeColor="text1"/>
          <w:sz w:val="24"/>
          <w:szCs w:val="24"/>
        </w:rPr>
        <w:t>“</w:t>
      </w:r>
      <w:r w:rsidRPr="00BD782B">
        <w:rPr>
          <w:rFonts w:ascii="SimSun" w:eastAsia="SimSun" w:hAnsi="SimSun" w:hint="eastAsia"/>
          <w:color w:val="000000" w:themeColor="text1"/>
          <w:sz w:val="24"/>
          <w:szCs w:val="24"/>
        </w:rPr>
        <w:t>他洗净人的罪；他和那些得到</w:t>
      </w:r>
      <w:r>
        <w:rPr>
          <w:rFonts w:ascii="SimSun" w:eastAsia="SimSun" w:hAnsi="SimSun" w:hint="eastAsia"/>
          <w:color w:val="000000" w:themeColor="text1"/>
          <w:sz w:val="24"/>
          <w:szCs w:val="24"/>
        </w:rPr>
        <w:t>潔</w:t>
      </w:r>
      <w:r w:rsidRPr="00BD782B">
        <w:rPr>
          <w:rFonts w:ascii="SimSun" w:eastAsia="SimSun" w:hAnsi="SimSun" w:hint="eastAsia"/>
          <w:color w:val="000000" w:themeColor="text1"/>
          <w:sz w:val="24"/>
          <w:szCs w:val="24"/>
        </w:rPr>
        <w:t>净的人同有一位父</w:t>
      </w:r>
      <w:r>
        <w:rPr>
          <w:rFonts w:ascii="SimSun" w:eastAsia="SimSun" w:hAnsi="SimSun" w:hint="eastAsia"/>
          <w:color w:val="000000" w:themeColor="text1"/>
          <w:sz w:val="24"/>
          <w:szCs w:val="24"/>
        </w:rPr>
        <w:t>親</w:t>
      </w:r>
      <w:r w:rsidRPr="00BD782B">
        <w:rPr>
          <w:rFonts w:ascii="SimSun" w:eastAsia="SimSun" w:hAnsi="SimSun" w:hint="eastAsia"/>
          <w:color w:val="000000" w:themeColor="text1"/>
          <w:sz w:val="24"/>
          <w:szCs w:val="24"/>
        </w:rPr>
        <w:t>。所以，耶稣不以</w:t>
      </w:r>
      <w:r>
        <w:rPr>
          <w:rFonts w:ascii="SimSun" w:eastAsia="SimSun" w:hAnsi="SimSun" w:hint="eastAsia"/>
          <w:color w:val="000000" w:themeColor="text1"/>
          <w:sz w:val="24"/>
          <w:szCs w:val="24"/>
        </w:rPr>
        <w:t>認</w:t>
      </w:r>
      <w:r w:rsidRPr="00BD782B">
        <w:rPr>
          <w:rFonts w:ascii="SimSun" w:eastAsia="SimSun" w:hAnsi="SimSun" w:hint="eastAsia"/>
          <w:color w:val="000000" w:themeColor="text1"/>
          <w:sz w:val="24"/>
          <w:szCs w:val="24"/>
        </w:rPr>
        <w:t>他</w:t>
      </w:r>
      <w:r>
        <w:rPr>
          <w:rFonts w:ascii="SimSun" w:eastAsia="SimSun" w:hAnsi="SimSun" w:hint="eastAsia"/>
          <w:color w:val="000000" w:themeColor="text1"/>
          <w:sz w:val="24"/>
          <w:szCs w:val="24"/>
        </w:rPr>
        <w:t>們</w:t>
      </w:r>
      <w:r w:rsidRPr="00BD782B">
        <w:rPr>
          <w:rFonts w:ascii="SimSun" w:eastAsia="SimSun" w:hAnsi="SimSun" w:hint="eastAsia"/>
          <w:color w:val="000000" w:themeColor="text1"/>
          <w:sz w:val="24"/>
          <w:szCs w:val="24"/>
        </w:rPr>
        <w:t>作一家人為耻。</w:t>
      </w:r>
      <w:r>
        <w:rPr>
          <w:rFonts w:ascii="SimSun" w:eastAsia="SimSun" w:hAnsi="SimSun" w:hint="eastAsia"/>
          <w:color w:val="000000" w:themeColor="text1"/>
          <w:sz w:val="24"/>
          <w:szCs w:val="24"/>
        </w:rPr>
        <w:t>”</w:t>
      </w:r>
    </w:p>
    <w:p w14:paraId="229D3B3D" w14:textId="373B5A11" w:rsidR="00BD782B" w:rsidRDefault="00BD782B" w:rsidP="007D6460">
      <w:pPr>
        <w:ind w:firstLine="720"/>
        <w:rPr>
          <w:rFonts w:ascii="SimSun" w:eastAsia="SimSun" w:hAnsi="SimSun"/>
          <w:color w:val="000000" w:themeColor="text1"/>
          <w:sz w:val="24"/>
          <w:szCs w:val="24"/>
        </w:rPr>
      </w:pPr>
      <w:r>
        <w:rPr>
          <w:rFonts w:ascii="SimSun" w:eastAsia="SimSun" w:hAnsi="SimSun" w:hint="eastAsia"/>
          <w:color w:val="000000" w:themeColor="text1"/>
          <w:sz w:val="24"/>
          <w:szCs w:val="24"/>
        </w:rPr>
        <w:lastRenderedPageBreak/>
        <w:t>第12節</w:t>
      </w:r>
    </w:p>
    <w:p w14:paraId="7AFB0953" w14:textId="0BA4F708" w:rsidR="00BD782B" w:rsidRDefault="00BD782B" w:rsidP="00B31452">
      <w:pPr>
        <w:ind w:left="720"/>
        <w:rPr>
          <w:rFonts w:ascii="SimSun" w:eastAsia="SimSun" w:hAnsi="SimSun"/>
          <w:color w:val="000000" w:themeColor="text1"/>
          <w:sz w:val="24"/>
          <w:szCs w:val="24"/>
        </w:rPr>
      </w:pPr>
      <w:r>
        <w:rPr>
          <w:rFonts w:ascii="SimSun" w:eastAsia="SimSun" w:hAnsi="SimSun" w:hint="eastAsia"/>
          <w:color w:val="000000" w:themeColor="text1"/>
          <w:sz w:val="24"/>
          <w:szCs w:val="24"/>
        </w:rPr>
        <w:t>引用《詩篇》22篇22節，這是一個以色列的義人</w:t>
      </w:r>
      <w:r w:rsidR="00834550">
        <w:rPr>
          <w:rFonts w:ascii="SimSun" w:eastAsia="SimSun" w:hAnsi="SimSun" w:hint="eastAsia"/>
          <w:color w:val="000000" w:themeColor="text1"/>
          <w:sz w:val="24"/>
          <w:szCs w:val="24"/>
        </w:rPr>
        <w:t>【痛苦的呼求和感恩的詩歌】，初期教會把這首詩歌視爲彌赛亞的聖詠。那這裏【說】的主人翁就是耶稣了。</w:t>
      </w:r>
    </w:p>
    <w:p w14:paraId="52A59432" w14:textId="621C8D25" w:rsidR="00834550" w:rsidRDefault="00834550" w:rsidP="007D6460">
      <w:pPr>
        <w:ind w:firstLine="720"/>
        <w:rPr>
          <w:rFonts w:ascii="SimSun" w:eastAsia="SimSun" w:hAnsi="SimSun"/>
          <w:color w:val="000000" w:themeColor="text1"/>
          <w:sz w:val="24"/>
          <w:szCs w:val="24"/>
        </w:rPr>
      </w:pPr>
      <w:r>
        <w:rPr>
          <w:rFonts w:ascii="SimSun" w:eastAsia="SimSun" w:hAnsi="SimSun" w:hint="eastAsia"/>
          <w:color w:val="000000" w:themeColor="text1"/>
          <w:sz w:val="24"/>
          <w:szCs w:val="24"/>
        </w:rPr>
        <w:t>第13節</w:t>
      </w:r>
    </w:p>
    <w:p w14:paraId="7C5FB97A" w14:textId="5F7EAC42" w:rsidR="00834550" w:rsidRDefault="00834550" w:rsidP="007D6460">
      <w:pPr>
        <w:ind w:firstLine="720"/>
        <w:rPr>
          <w:rFonts w:ascii="SimSun" w:eastAsia="SimSun" w:hAnsi="SimSun"/>
          <w:color w:val="000000" w:themeColor="text1"/>
          <w:sz w:val="24"/>
          <w:szCs w:val="24"/>
        </w:rPr>
      </w:pPr>
      <w:r>
        <w:rPr>
          <w:rFonts w:ascii="SimSun" w:eastAsia="SimSun" w:hAnsi="SimSun" w:hint="eastAsia"/>
          <w:color w:val="000000" w:themeColor="text1"/>
          <w:sz w:val="24"/>
          <w:szCs w:val="24"/>
        </w:rPr>
        <w:t>我們讀現代譯本會比較容易明白這節經文：</w:t>
      </w:r>
    </w:p>
    <w:p w14:paraId="19A35B03" w14:textId="6E8EBFE0" w:rsidR="00834550" w:rsidRDefault="00834550" w:rsidP="00B31452">
      <w:pPr>
        <w:ind w:left="720"/>
        <w:rPr>
          <w:rFonts w:ascii="SimSun" w:eastAsia="SimSun" w:hAnsi="SimSun"/>
          <w:color w:val="000000" w:themeColor="text1"/>
          <w:sz w:val="24"/>
          <w:szCs w:val="24"/>
        </w:rPr>
      </w:pPr>
      <w:r>
        <w:rPr>
          <w:rFonts w:ascii="SimSun" w:eastAsia="SimSun" w:hAnsi="SimSun" w:hint="eastAsia"/>
          <w:color w:val="000000" w:themeColor="text1"/>
          <w:sz w:val="24"/>
          <w:szCs w:val="24"/>
        </w:rPr>
        <w:t>“</w:t>
      </w:r>
      <w:r w:rsidRPr="00834550">
        <w:rPr>
          <w:rFonts w:ascii="SimSun" w:eastAsia="SimSun" w:hAnsi="SimSun" w:hint="eastAsia"/>
          <w:color w:val="000000" w:themeColor="text1"/>
          <w:sz w:val="24"/>
          <w:szCs w:val="24"/>
        </w:rPr>
        <w:t>他也</w:t>
      </w:r>
      <w:r>
        <w:rPr>
          <w:rFonts w:ascii="SimSun" w:eastAsia="SimSun" w:hAnsi="SimSun" w:hint="eastAsia"/>
          <w:color w:val="000000" w:themeColor="text1"/>
          <w:sz w:val="24"/>
          <w:szCs w:val="24"/>
        </w:rPr>
        <w:t>說</w:t>
      </w:r>
      <w:r w:rsidRPr="00834550">
        <w:rPr>
          <w:rFonts w:ascii="SimSun" w:eastAsia="SimSun" w:hAnsi="SimSun" w:hint="eastAsia"/>
          <w:color w:val="000000" w:themeColor="text1"/>
          <w:sz w:val="24"/>
          <w:szCs w:val="24"/>
        </w:rPr>
        <w:t>：</w:t>
      </w:r>
      <w:r>
        <w:rPr>
          <w:rFonts w:ascii="SimSun" w:eastAsia="SimSun" w:hAnsi="SimSun" w:hint="eastAsia"/>
          <w:color w:val="000000" w:themeColor="text1"/>
          <w:sz w:val="24"/>
          <w:szCs w:val="24"/>
        </w:rPr>
        <w:t>‘</w:t>
      </w:r>
      <w:r w:rsidRPr="00834550">
        <w:rPr>
          <w:rFonts w:ascii="SimSun" w:eastAsia="SimSun" w:hAnsi="SimSun" w:hint="eastAsia"/>
          <w:color w:val="000000" w:themeColor="text1"/>
          <w:sz w:val="24"/>
          <w:szCs w:val="24"/>
        </w:rPr>
        <w:t>我要信靠上帝</w:t>
      </w:r>
      <w:r>
        <w:rPr>
          <w:rFonts w:ascii="SimSun" w:eastAsia="SimSun" w:hAnsi="SimSun" w:hint="eastAsia"/>
          <w:color w:val="000000" w:themeColor="text1"/>
          <w:sz w:val="24"/>
          <w:szCs w:val="24"/>
        </w:rPr>
        <w:t>’</w:t>
      </w:r>
      <w:r w:rsidRPr="00834550">
        <w:rPr>
          <w:rFonts w:ascii="SimSun" w:eastAsia="SimSun" w:hAnsi="SimSun" w:hint="eastAsia"/>
          <w:color w:val="000000" w:themeColor="text1"/>
          <w:sz w:val="24"/>
          <w:szCs w:val="24"/>
        </w:rPr>
        <w:t>；又</w:t>
      </w:r>
      <w:r>
        <w:rPr>
          <w:rFonts w:ascii="SimSun" w:eastAsia="SimSun" w:hAnsi="SimSun" w:hint="eastAsia"/>
          <w:color w:val="000000" w:themeColor="text1"/>
          <w:sz w:val="24"/>
          <w:szCs w:val="24"/>
        </w:rPr>
        <w:t>說</w:t>
      </w:r>
      <w:r w:rsidRPr="00834550">
        <w:rPr>
          <w:rFonts w:ascii="SimSun" w:eastAsia="SimSun" w:hAnsi="SimSun" w:hint="eastAsia"/>
          <w:color w:val="000000" w:themeColor="text1"/>
          <w:sz w:val="24"/>
          <w:szCs w:val="24"/>
        </w:rPr>
        <w:t>：</w:t>
      </w:r>
      <w:r>
        <w:rPr>
          <w:rFonts w:ascii="SimSun" w:eastAsia="SimSun" w:hAnsi="SimSun" w:hint="eastAsia"/>
          <w:color w:val="000000" w:themeColor="text1"/>
          <w:sz w:val="24"/>
          <w:szCs w:val="24"/>
        </w:rPr>
        <w:t>‘</w:t>
      </w:r>
      <w:r w:rsidRPr="00834550">
        <w:rPr>
          <w:rFonts w:ascii="SimSun" w:eastAsia="SimSun" w:hAnsi="SimSun" w:hint="eastAsia"/>
          <w:color w:val="000000" w:themeColor="text1"/>
          <w:sz w:val="24"/>
          <w:szCs w:val="24"/>
        </w:rPr>
        <w:t>看哪，我和上帝所</w:t>
      </w:r>
      <w:r>
        <w:rPr>
          <w:rFonts w:ascii="SimSun" w:eastAsia="SimSun" w:hAnsi="SimSun" w:hint="eastAsia"/>
          <w:color w:val="000000" w:themeColor="text1"/>
          <w:sz w:val="24"/>
          <w:szCs w:val="24"/>
        </w:rPr>
        <w:t>賜給</w:t>
      </w:r>
      <w:r w:rsidRPr="00834550">
        <w:rPr>
          <w:rFonts w:ascii="SimSun" w:eastAsia="SimSun" w:hAnsi="SimSun" w:hint="eastAsia"/>
          <w:color w:val="000000" w:themeColor="text1"/>
          <w:sz w:val="24"/>
          <w:szCs w:val="24"/>
        </w:rPr>
        <w:t>我的</w:t>
      </w:r>
      <w:r>
        <w:rPr>
          <w:rFonts w:ascii="SimSun" w:eastAsia="SimSun" w:hAnsi="SimSun" w:hint="eastAsia"/>
          <w:color w:val="000000" w:themeColor="text1"/>
          <w:sz w:val="24"/>
          <w:szCs w:val="24"/>
        </w:rPr>
        <w:t>兒</w:t>
      </w:r>
      <w:r w:rsidRPr="00834550">
        <w:rPr>
          <w:rFonts w:ascii="SimSun" w:eastAsia="SimSun" w:hAnsi="SimSun" w:hint="eastAsia"/>
          <w:color w:val="000000" w:themeColor="text1"/>
          <w:sz w:val="24"/>
          <w:szCs w:val="24"/>
        </w:rPr>
        <w:t>女都在</w:t>
      </w:r>
      <w:r>
        <w:rPr>
          <w:rFonts w:ascii="SimSun" w:eastAsia="SimSun" w:hAnsi="SimSun" w:hint="eastAsia"/>
          <w:color w:val="000000" w:themeColor="text1"/>
          <w:sz w:val="24"/>
          <w:szCs w:val="24"/>
        </w:rPr>
        <w:t>這裏</w:t>
      </w:r>
      <w:r w:rsidRPr="00834550">
        <w:rPr>
          <w:rFonts w:ascii="SimSun" w:eastAsia="SimSun" w:hAnsi="SimSun" w:hint="eastAsia"/>
          <w:color w:val="000000" w:themeColor="text1"/>
          <w:sz w:val="24"/>
          <w:szCs w:val="24"/>
        </w:rPr>
        <w:t>！</w:t>
      </w:r>
      <w:r>
        <w:rPr>
          <w:rFonts w:ascii="SimSun" w:eastAsia="SimSun" w:hAnsi="SimSun" w:hint="eastAsia"/>
          <w:color w:val="000000" w:themeColor="text1"/>
          <w:sz w:val="24"/>
          <w:szCs w:val="24"/>
        </w:rPr>
        <w:t>’”</w:t>
      </w:r>
    </w:p>
    <w:p w14:paraId="7563F04E" w14:textId="720FCBA0" w:rsidR="00834550" w:rsidRDefault="003701BD" w:rsidP="007D6460">
      <w:pPr>
        <w:ind w:firstLine="720"/>
        <w:rPr>
          <w:rFonts w:ascii="SimSun" w:eastAsia="SimSun" w:hAnsi="SimSun"/>
          <w:color w:val="000000" w:themeColor="text1"/>
          <w:sz w:val="24"/>
          <w:szCs w:val="24"/>
        </w:rPr>
      </w:pPr>
      <w:r>
        <w:rPr>
          <w:rFonts w:ascii="SimSun" w:eastAsia="SimSun" w:hAnsi="SimSun" w:hint="eastAsia"/>
          <w:color w:val="000000" w:themeColor="text1"/>
          <w:sz w:val="24"/>
          <w:szCs w:val="24"/>
        </w:rPr>
        <w:t>12和13節證實並說明了基督與信徒之間的聨合：</w:t>
      </w:r>
    </w:p>
    <w:p w14:paraId="6303AD1D" w14:textId="33140A6D" w:rsidR="003701BD" w:rsidRPr="003701BD" w:rsidRDefault="003701BD" w:rsidP="003701BD">
      <w:pPr>
        <w:pStyle w:val="ListParagraph"/>
        <w:numPr>
          <w:ilvl w:val="0"/>
          <w:numId w:val="38"/>
        </w:numPr>
        <w:rPr>
          <w:rFonts w:ascii="SimSun" w:eastAsia="SimSun" w:hAnsi="SimSun"/>
          <w:color w:val="000000" w:themeColor="text1"/>
          <w:sz w:val="24"/>
          <w:szCs w:val="24"/>
        </w:rPr>
      </w:pPr>
      <w:r w:rsidRPr="003701BD">
        <w:rPr>
          <w:rFonts w:ascii="SimSun" w:eastAsia="SimSun" w:hAnsi="SimSun" w:hint="eastAsia"/>
          <w:color w:val="000000" w:themeColor="text1"/>
          <w:sz w:val="24"/>
          <w:szCs w:val="24"/>
        </w:rPr>
        <w:t>祂稱他們爲弟兄；</w:t>
      </w:r>
    </w:p>
    <w:p w14:paraId="22E0D928" w14:textId="49EC4B1A" w:rsidR="003701BD" w:rsidRPr="003701BD" w:rsidRDefault="003701BD" w:rsidP="003701BD">
      <w:pPr>
        <w:pStyle w:val="ListParagraph"/>
        <w:numPr>
          <w:ilvl w:val="0"/>
          <w:numId w:val="38"/>
        </w:numPr>
        <w:rPr>
          <w:rFonts w:ascii="SimSun" w:eastAsia="SimSun" w:hAnsi="SimSun"/>
          <w:color w:val="000000" w:themeColor="text1"/>
          <w:sz w:val="24"/>
          <w:szCs w:val="24"/>
        </w:rPr>
      </w:pPr>
      <w:r w:rsidRPr="003701BD">
        <w:rPr>
          <w:rFonts w:ascii="SimSun" w:eastAsia="SimSun" w:hAnsi="SimSun" w:hint="eastAsia"/>
          <w:color w:val="000000" w:themeColor="text1"/>
          <w:sz w:val="24"/>
          <w:szCs w:val="24"/>
        </w:rPr>
        <w:t>祂與他們一樣對上帝存着信靠的態度；</w:t>
      </w:r>
    </w:p>
    <w:p w14:paraId="0909F78B" w14:textId="4FE0CC00" w:rsidR="003701BD" w:rsidRPr="003701BD" w:rsidRDefault="003701BD" w:rsidP="003701BD">
      <w:pPr>
        <w:pStyle w:val="ListParagraph"/>
        <w:numPr>
          <w:ilvl w:val="0"/>
          <w:numId w:val="38"/>
        </w:numPr>
        <w:rPr>
          <w:rFonts w:ascii="SimSun" w:eastAsia="SimSun" w:hAnsi="SimSun"/>
          <w:color w:val="000000" w:themeColor="text1"/>
          <w:sz w:val="24"/>
          <w:szCs w:val="24"/>
        </w:rPr>
      </w:pPr>
      <w:r w:rsidRPr="003701BD">
        <w:rPr>
          <w:rFonts w:ascii="SimSun" w:eastAsia="SimSun" w:hAnsi="SimSun" w:hint="eastAsia"/>
          <w:color w:val="000000" w:themeColor="text1"/>
          <w:sz w:val="24"/>
          <w:szCs w:val="24"/>
        </w:rPr>
        <w:t>祂和他們都是上帝的兒女。</w:t>
      </w:r>
    </w:p>
    <w:p w14:paraId="7DFF0426" w14:textId="40EF174D" w:rsidR="003701BD" w:rsidRPr="00605458" w:rsidRDefault="00232135" w:rsidP="007D6460">
      <w:pPr>
        <w:ind w:firstLine="720"/>
        <w:rPr>
          <w:rFonts w:ascii="SimSun" w:eastAsia="SimSun" w:hAnsi="SimSun"/>
          <w:color w:val="000000" w:themeColor="text1"/>
          <w:sz w:val="24"/>
          <w:szCs w:val="24"/>
        </w:rPr>
      </w:pPr>
      <w:r w:rsidRPr="00605458">
        <w:rPr>
          <w:rFonts w:ascii="SimSun" w:eastAsia="SimSun" w:hAnsi="SimSun" w:hint="eastAsia"/>
          <w:color w:val="000000" w:themeColor="text1"/>
          <w:sz w:val="24"/>
          <w:szCs w:val="24"/>
        </w:rPr>
        <w:t>第14-15節</w:t>
      </w:r>
    </w:p>
    <w:p w14:paraId="6E7A89A5" w14:textId="77777777" w:rsidR="00605458" w:rsidRDefault="00605458" w:rsidP="007D6460">
      <w:pPr>
        <w:ind w:firstLine="720"/>
        <w:rPr>
          <w:rFonts w:ascii="SimSun" w:eastAsia="SimSun" w:hAnsi="SimSun"/>
          <w:color w:val="000000" w:themeColor="text1"/>
          <w:sz w:val="24"/>
          <w:szCs w:val="24"/>
        </w:rPr>
      </w:pPr>
      <w:r>
        <w:rPr>
          <w:rFonts w:ascii="SimSun" w:eastAsia="SimSun" w:hAnsi="SimSun" w:hint="eastAsia"/>
          <w:color w:val="000000" w:themeColor="text1"/>
          <w:sz w:val="24"/>
          <w:szCs w:val="24"/>
        </w:rPr>
        <w:t>同樣，我們讀現代譯本，會比較容易明白14-15節：</w:t>
      </w:r>
    </w:p>
    <w:p w14:paraId="2F5DC183" w14:textId="3E695AF6" w:rsidR="00232135" w:rsidRDefault="00605458" w:rsidP="00B31452">
      <w:pPr>
        <w:ind w:left="720"/>
        <w:rPr>
          <w:rFonts w:ascii="SimSun" w:eastAsia="SimSun" w:hAnsi="SimSun"/>
          <w:color w:val="000000" w:themeColor="text1"/>
          <w:sz w:val="24"/>
          <w:szCs w:val="24"/>
        </w:rPr>
      </w:pPr>
      <w:r>
        <w:rPr>
          <w:rFonts w:ascii="SimSun" w:eastAsia="SimSun" w:hAnsi="SimSun" w:hint="eastAsia"/>
          <w:color w:val="000000" w:themeColor="text1"/>
          <w:sz w:val="24"/>
          <w:szCs w:val="24"/>
        </w:rPr>
        <w:t>“</w:t>
      </w:r>
      <w:r w:rsidRPr="00605458">
        <w:rPr>
          <w:rFonts w:ascii="SimSun" w:eastAsia="SimSun" w:hAnsi="SimSun" w:hint="eastAsia"/>
          <w:color w:val="000000" w:themeColor="text1"/>
          <w:sz w:val="24"/>
          <w:szCs w:val="24"/>
        </w:rPr>
        <w:t>既然</w:t>
      </w:r>
      <w:r w:rsidR="005723C6">
        <w:rPr>
          <w:rFonts w:ascii="SimSun" w:eastAsia="SimSun" w:hAnsi="SimSun" w:hint="eastAsia"/>
          <w:color w:val="000000" w:themeColor="text1"/>
          <w:sz w:val="24"/>
          <w:szCs w:val="24"/>
        </w:rPr>
        <w:t>這</w:t>
      </w:r>
      <w:r w:rsidRPr="00605458">
        <w:rPr>
          <w:rFonts w:ascii="SimSun" w:eastAsia="SimSun" w:hAnsi="SimSun" w:hint="eastAsia"/>
          <w:color w:val="000000" w:themeColor="text1"/>
          <w:sz w:val="24"/>
          <w:szCs w:val="24"/>
        </w:rPr>
        <w:t>些</w:t>
      </w:r>
      <w:r w:rsidR="005723C6">
        <w:rPr>
          <w:rFonts w:ascii="SimSun" w:eastAsia="SimSun" w:hAnsi="SimSun" w:hint="eastAsia"/>
          <w:color w:val="000000" w:themeColor="text1"/>
          <w:sz w:val="24"/>
          <w:szCs w:val="24"/>
        </w:rPr>
        <w:t>兒</w:t>
      </w:r>
      <w:r w:rsidRPr="00605458">
        <w:rPr>
          <w:rFonts w:ascii="SimSun" w:eastAsia="SimSun" w:hAnsi="SimSun" w:hint="eastAsia"/>
          <w:color w:val="000000" w:themeColor="text1"/>
          <w:sz w:val="24"/>
          <w:szCs w:val="24"/>
        </w:rPr>
        <w:t>女都是有血肉的人，耶稣本身也同</w:t>
      </w:r>
      <w:r w:rsidR="005723C6">
        <w:rPr>
          <w:rFonts w:ascii="SimSun" w:eastAsia="SimSun" w:hAnsi="SimSun" w:hint="eastAsia"/>
          <w:color w:val="000000" w:themeColor="text1"/>
          <w:sz w:val="24"/>
          <w:szCs w:val="24"/>
        </w:rPr>
        <w:t>樣</w:t>
      </w:r>
      <w:r w:rsidRPr="00605458">
        <w:rPr>
          <w:rFonts w:ascii="SimSun" w:eastAsia="SimSun" w:hAnsi="SimSun" w:hint="eastAsia"/>
          <w:color w:val="000000" w:themeColor="text1"/>
          <w:sz w:val="24"/>
          <w:szCs w:val="24"/>
        </w:rPr>
        <w:t>有了人性。</w:t>
      </w:r>
      <w:r w:rsidR="005723C6">
        <w:rPr>
          <w:rFonts w:ascii="SimSun" w:eastAsia="SimSun" w:hAnsi="SimSun" w:hint="eastAsia"/>
          <w:color w:val="000000" w:themeColor="text1"/>
          <w:sz w:val="24"/>
          <w:szCs w:val="24"/>
        </w:rPr>
        <w:t>這樣</w:t>
      </w:r>
      <w:r w:rsidRPr="00605458">
        <w:rPr>
          <w:rFonts w:ascii="SimSun" w:eastAsia="SimSun" w:hAnsi="SimSun" w:hint="eastAsia"/>
          <w:color w:val="000000" w:themeColor="text1"/>
          <w:sz w:val="24"/>
          <w:szCs w:val="24"/>
        </w:rPr>
        <w:t>，由於他的死，他能够毁</w:t>
      </w:r>
      <w:r w:rsidR="005723C6">
        <w:rPr>
          <w:rFonts w:ascii="SimSun" w:eastAsia="SimSun" w:hAnsi="SimSun" w:hint="eastAsia"/>
          <w:color w:val="000000" w:themeColor="text1"/>
          <w:sz w:val="24"/>
          <w:szCs w:val="24"/>
        </w:rPr>
        <w:t>滅</w:t>
      </w:r>
      <w:r w:rsidRPr="00605458">
        <w:rPr>
          <w:rFonts w:ascii="SimSun" w:eastAsia="SimSun" w:hAnsi="SimSun" w:hint="eastAsia"/>
          <w:color w:val="000000" w:themeColor="text1"/>
          <w:sz w:val="24"/>
          <w:szCs w:val="24"/>
        </w:rPr>
        <w:t>那掌握死亡</w:t>
      </w:r>
      <w:r w:rsidR="005723C6">
        <w:rPr>
          <w:rFonts w:ascii="SimSun" w:eastAsia="SimSun" w:hAnsi="SimSun" w:hint="eastAsia"/>
          <w:color w:val="000000" w:themeColor="text1"/>
          <w:sz w:val="24"/>
          <w:szCs w:val="24"/>
        </w:rPr>
        <w:t>權勢</w:t>
      </w:r>
      <w:r w:rsidRPr="00605458">
        <w:rPr>
          <w:rFonts w:ascii="SimSun" w:eastAsia="SimSun" w:hAnsi="SimSun" w:hint="eastAsia"/>
          <w:color w:val="000000" w:themeColor="text1"/>
          <w:sz w:val="24"/>
          <w:szCs w:val="24"/>
        </w:rPr>
        <w:t>的魔鬼，</w:t>
      </w:r>
      <w:r w:rsidR="005723C6">
        <w:rPr>
          <w:rFonts w:ascii="SimSun" w:eastAsia="SimSun" w:hAnsi="SimSun" w:hint="eastAsia"/>
          <w:color w:val="000000" w:themeColor="text1"/>
          <w:sz w:val="24"/>
          <w:szCs w:val="24"/>
        </w:rPr>
        <w:t>並釋</w:t>
      </w:r>
      <w:r w:rsidRPr="00605458">
        <w:rPr>
          <w:rFonts w:ascii="SimSun" w:eastAsia="SimSun" w:hAnsi="SimSun" w:hint="eastAsia"/>
          <w:color w:val="000000" w:themeColor="text1"/>
          <w:sz w:val="24"/>
          <w:szCs w:val="24"/>
        </w:rPr>
        <w:t>放了那些因為怕死而一生</w:t>
      </w:r>
      <w:r w:rsidR="005723C6">
        <w:rPr>
          <w:rFonts w:ascii="SimSun" w:eastAsia="SimSun" w:hAnsi="SimSun" w:hint="eastAsia"/>
          <w:color w:val="000000" w:themeColor="text1"/>
          <w:sz w:val="24"/>
          <w:szCs w:val="24"/>
        </w:rPr>
        <w:t>處</w:t>
      </w:r>
      <w:r w:rsidRPr="00605458">
        <w:rPr>
          <w:rFonts w:ascii="SimSun" w:eastAsia="SimSun" w:hAnsi="SimSun" w:hint="eastAsia"/>
          <w:color w:val="000000" w:themeColor="text1"/>
          <w:sz w:val="24"/>
          <w:szCs w:val="24"/>
        </w:rPr>
        <w:t>在奴役下的人。</w:t>
      </w:r>
      <w:r>
        <w:rPr>
          <w:rFonts w:ascii="SimSun" w:eastAsia="SimSun" w:hAnsi="SimSun" w:hint="eastAsia"/>
          <w:color w:val="000000" w:themeColor="text1"/>
          <w:sz w:val="24"/>
          <w:szCs w:val="24"/>
        </w:rPr>
        <w:t>”</w:t>
      </w:r>
    </w:p>
    <w:p w14:paraId="6AD36349" w14:textId="2D97301B" w:rsidR="005723C6" w:rsidRDefault="005723C6" w:rsidP="007D6460">
      <w:pPr>
        <w:ind w:firstLine="720"/>
        <w:rPr>
          <w:rFonts w:ascii="SimSun" w:eastAsia="SimSun" w:hAnsi="SimSun"/>
          <w:color w:val="000000" w:themeColor="text1"/>
          <w:sz w:val="24"/>
          <w:szCs w:val="24"/>
        </w:rPr>
      </w:pPr>
      <w:r>
        <w:rPr>
          <w:rFonts w:ascii="SimSun" w:eastAsia="SimSun" w:hAnsi="SimSun" w:hint="eastAsia"/>
          <w:color w:val="000000" w:themeColor="text1"/>
          <w:sz w:val="24"/>
          <w:szCs w:val="24"/>
        </w:rPr>
        <w:t>再次表達了耶稣的神人二性。</w:t>
      </w:r>
    </w:p>
    <w:p w14:paraId="1C1D4C6F" w14:textId="7DA92CDF" w:rsidR="005723C6" w:rsidRDefault="005723C6" w:rsidP="007D6460">
      <w:pPr>
        <w:ind w:firstLine="720"/>
        <w:rPr>
          <w:rFonts w:ascii="SimSun" w:eastAsia="SimSun" w:hAnsi="SimSun"/>
          <w:color w:val="000000" w:themeColor="text1"/>
          <w:sz w:val="24"/>
          <w:szCs w:val="24"/>
        </w:rPr>
      </w:pPr>
      <w:r>
        <w:rPr>
          <w:rFonts w:ascii="SimSun" w:eastAsia="SimSun" w:hAnsi="SimSun" w:hint="eastAsia"/>
          <w:color w:val="000000" w:themeColor="text1"/>
          <w:sz w:val="24"/>
          <w:szCs w:val="24"/>
        </w:rPr>
        <w:t>在希腊/羅馬文化裏，一個人克服對死的懼怕的方式是認識到它使人脱離苦難。</w:t>
      </w:r>
    </w:p>
    <w:p w14:paraId="5508AEAE" w14:textId="7F741437" w:rsidR="005723C6" w:rsidRDefault="005723C6" w:rsidP="007D6460">
      <w:pPr>
        <w:ind w:firstLine="720"/>
        <w:rPr>
          <w:rFonts w:ascii="SimSun" w:eastAsia="SimSun" w:hAnsi="SimSun"/>
          <w:color w:val="000000" w:themeColor="text1"/>
          <w:sz w:val="24"/>
          <w:szCs w:val="24"/>
        </w:rPr>
      </w:pPr>
      <w:r>
        <w:rPr>
          <w:rFonts w:ascii="SimSun" w:eastAsia="SimSun" w:hAnsi="SimSun" w:hint="eastAsia"/>
          <w:color w:val="000000" w:themeColor="text1"/>
          <w:sz w:val="24"/>
          <w:szCs w:val="24"/>
        </w:rPr>
        <w:t>第16</w:t>
      </w:r>
      <w:r w:rsidR="00D509A1">
        <w:rPr>
          <w:rFonts w:ascii="SimSun" w:eastAsia="SimSun" w:hAnsi="SimSun" w:hint="eastAsia"/>
          <w:color w:val="000000" w:themeColor="text1"/>
          <w:sz w:val="24"/>
          <w:szCs w:val="24"/>
        </w:rPr>
        <w:t>-18</w:t>
      </w:r>
      <w:r>
        <w:rPr>
          <w:rFonts w:ascii="SimSun" w:eastAsia="SimSun" w:hAnsi="SimSun" w:hint="eastAsia"/>
          <w:color w:val="000000" w:themeColor="text1"/>
          <w:sz w:val="24"/>
          <w:szCs w:val="24"/>
        </w:rPr>
        <w:t>節</w:t>
      </w:r>
    </w:p>
    <w:p w14:paraId="250321E4" w14:textId="1DBF127A" w:rsidR="00D509A1" w:rsidRPr="005723C6" w:rsidRDefault="00D509A1" w:rsidP="00B31452">
      <w:pPr>
        <w:ind w:left="720"/>
        <w:rPr>
          <w:rFonts w:ascii="SimSun" w:eastAsia="SimSun" w:hAnsi="SimSun"/>
          <w:color w:val="000000" w:themeColor="text1"/>
          <w:sz w:val="24"/>
          <w:szCs w:val="24"/>
        </w:rPr>
      </w:pPr>
      <w:r>
        <w:rPr>
          <w:rFonts w:ascii="SimSun" w:eastAsia="SimSun" w:hAnsi="SimSun" w:hint="eastAsia"/>
          <w:color w:val="000000" w:themeColor="text1"/>
          <w:sz w:val="24"/>
          <w:szCs w:val="24"/>
        </w:rPr>
        <w:t>再次強調了耶稣道成肉身的偉大和必要性，這也就</w:t>
      </w:r>
      <w:r w:rsidR="00AE5DD1">
        <w:rPr>
          <w:rFonts w:ascii="SimSun" w:eastAsia="SimSun" w:hAnsi="SimSun" w:hint="eastAsia"/>
          <w:color w:val="000000" w:themeColor="text1"/>
          <w:sz w:val="24"/>
          <w:szCs w:val="24"/>
        </w:rPr>
        <w:t>是</w:t>
      </w:r>
      <w:r>
        <w:rPr>
          <w:rFonts w:ascii="SimSun" w:eastAsia="SimSun" w:hAnsi="SimSun" w:hint="eastAsia"/>
          <w:color w:val="000000" w:themeColor="text1"/>
          <w:sz w:val="24"/>
          <w:szCs w:val="24"/>
        </w:rPr>
        <w:t>我們</w:t>
      </w:r>
      <w:r w:rsidR="00AE5DD1">
        <w:rPr>
          <w:rFonts w:ascii="SimSun" w:eastAsia="SimSun" w:hAnsi="SimSun" w:hint="eastAsia"/>
          <w:color w:val="000000" w:themeColor="text1"/>
          <w:sz w:val="24"/>
          <w:szCs w:val="24"/>
        </w:rPr>
        <w:t>爲什麽</w:t>
      </w:r>
      <w:r>
        <w:rPr>
          <w:rFonts w:ascii="SimSun" w:eastAsia="SimSun" w:hAnsi="SimSun" w:hint="eastAsia"/>
          <w:color w:val="000000" w:themeColor="text1"/>
          <w:sz w:val="24"/>
          <w:szCs w:val="24"/>
        </w:rPr>
        <w:t>要重視耶稣</w:t>
      </w:r>
      <w:r w:rsidR="00AE5DD1">
        <w:rPr>
          <w:rFonts w:ascii="SimSun" w:eastAsia="SimSun" w:hAnsi="SimSun" w:hint="eastAsia"/>
          <w:color w:val="000000" w:themeColor="text1"/>
          <w:sz w:val="24"/>
          <w:szCs w:val="24"/>
        </w:rPr>
        <w:t>的</w:t>
      </w:r>
      <w:r>
        <w:rPr>
          <w:rFonts w:ascii="SimSun" w:eastAsia="SimSun" w:hAnsi="SimSun" w:hint="eastAsia"/>
          <w:color w:val="000000" w:themeColor="text1"/>
          <w:sz w:val="24"/>
          <w:szCs w:val="24"/>
        </w:rPr>
        <w:t>人性</w:t>
      </w:r>
      <w:r w:rsidR="00AE5DD1">
        <w:rPr>
          <w:rFonts w:ascii="SimSun" w:eastAsia="SimSun" w:hAnsi="SimSun" w:hint="eastAsia"/>
          <w:color w:val="000000" w:themeColor="text1"/>
          <w:sz w:val="24"/>
          <w:szCs w:val="24"/>
        </w:rPr>
        <w:t>，祂和我們一樣，祂才能真正體會我們的一切，才能真正拯救我們。</w:t>
      </w:r>
    </w:p>
    <w:p w14:paraId="5C5FBCB0" w14:textId="2B98E2F4" w:rsidR="007D6460" w:rsidRPr="00EB5B0B" w:rsidRDefault="00B06162" w:rsidP="00B06162">
      <w:pPr>
        <w:rPr>
          <w:rFonts w:ascii="SimSun" w:eastAsia="PMingLiU" w:hAnsi="SimSun"/>
          <w:b/>
          <w:sz w:val="24"/>
          <w:szCs w:val="24"/>
          <w:lang w:eastAsia="zh-TW"/>
        </w:rPr>
      </w:pPr>
      <w:r w:rsidRPr="00EB5B0B">
        <w:rPr>
          <w:rFonts w:ascii="SimSun" w:eastAsia="SimSun" w:hAnsi="SimSun" w:hint="eastAsia"/>
          <w:b/>
          <w:sz w:val="24"/>
          <w:szCs w:val="24"/>
          <w:lang w:eastAsia="zh-TW"/>
        </w:rPr>
        <w:t>問題</w:t>
      </w:r>
      <w:r w:rsidR="00EB5B0B" w:rsidRPr="00EB5B0B">
        <w:rPr>
          <w:rFonts w:ascii="SimSun" w:eastAsia="SimSun" w:hAnsi="SimSun" w:hint="eastAsia"/>
          <w:b/>
          <w:sz w:val="24"/>
          <w:szCs w:val="24"/>
          <w:lang w:eastAsia="zh-TW"/>
        </w:rPr>
        <w:t>一</w:t>
      </w:r>
    </w:p>
    <w:p w14:paraId="49CA9A34" w14:textId="3B6DF60B" w:rsidR="00B06162" w:rsidRPr="00EB5B0B" w:rsidRDefault="00EB5B0B" w:rsidP="00B06162">
      <w:pPr>
        <w:rPr>
          <w:rFonts w:ascii="SimSun" w:eastAsia="PMingLiU" w:hAnsi="SimSun"/>
          <w:b/>
          <w:sz w:val="24"/>
          <w:szCs w:val="24"/>
          <w:lang w:eastAsia="zh-TW"/>
        </w:rPr>
      </w:pPr>
      <w:r w:rsidRPr="00EB5B0B">
        <w:rPr>
          <w:rFonts w:ascii="SimSun" w:eastAsia="SimSun" w:hAnsi="SimSun" w:hint="eastAsia"/>
          <w:b/>
          <w:sz w:val="24"/>
          <w:szCs w:val="24"/>
          <w:lang w:eastAsia="zh-TW"/>
        </w:rPr>
        <w:t>《希伯来書》第</w:t>
      </w:r>
      <w:r w:rsidR="00D82D1B">
        <w:rPr>
          <w:rFonts w:ascii="SimSun" w:eastAsia="SimSun" w:hAnsi="SimSun" w:hint="eastAsia"/>
          <w:b/>
          <w:sz w:val="24"/>
          <w:szCs w:val="24"/>
        </w:rPr>
        <w:t>2</w:t>
      </w:r>
      <w:r w:rsidRPr="00EB5B0B">
        <w:rPr>
          <w:rFonts w:ascii="SimSun" w:eastAsia="SimSun" w:hAnsi="SimSun" w:hint="eastAsia"/>
          <w:b/>
          <w:sz w:val="24"/>
          <w:szCs w:val="24"/>
          <w:lang w:eastAsia="zh-TW"/>
        </w:rPr>
        <w:t>章</w:t>
      </w:r>
      <w:r w:rsidR="00D82D1B">
        <w:rPr>
          <w:rFonts w:ascii="SimSun" w:eastAsia="SimSun" w:hAnsi="SimSun" w:hint="eastAsia"/>
          <w:b/>
          <w:sz w:val="24"/>
          <w:szCs w:val="24"/>
        </w:rPr>
        <w:t>1-</w:t>
      </w:r>
      <w:r w:rsidRPr="00EB5B0B">
        <w:rPr>
          <w:rFonts w:ascii="SimSun" w:eastAsia="SimSun" w:hAnsi="SimSun" w:hint="eastAsia"/>
          <w:b/>
          <w:sz w:val="24"/>
          <w:szCs w:val="24"/>
        </w:rPr>
        <w:t>4</w:t>
      </w:r>
      <w:r w:rsidRPr="00EB5B0B">
        <w:rPr>
          <w:rFonts w:ascii="SimSun" w:eastAsia="SimSun" w:hAnsi="SimSun" w:hint="eastAsia"/>
          <w:b/>
          <w:sz w:val="24"/>
          <w:szCs w:val="24"/>
          <w:lang w:eastAsia="zh-TW"/>
        </w:rPr>
        <w:t>節</w:t>
      </w:r>
      <w:r w:rsidR="00D82D1B">
        <w:rPr>
          <w:rFonts w:ascii="SimSun" w:eastAsia="SimSun" w:hAnsi="SimSun" w:hint="eastAsia"/>
          <w:b/>
          <w:sz w:val="24"/>
          <w:szCs w:val="24"/>
          <w:lang w:eastAsia="zh-TW"/>
        </w:rPr>
        <w:t>被稱爲全書的第一次警告，請問這警告是什麽</w:t>
      </w:r>
      <w:r w:rsidRPr="00EB5B0B">
        <w:rPr>
          <w:rFonts w:ascii="SimSun" w:eastAsia="SimSun" w:hAnsi="SimSun" w:hint="eastAsia"/>
          <w:b/>
          <w:sz w:val="24"/>
          <w:szCs w:val="24"/>
          <w:lang w:eastAsia="zh-TW"/>
        </w:rPr>
        <w:t>？</w:t>
      </w:r>
    </w:p>
    <w:p w14:paraId="6D6F4F50" w14:textId="44832635" w:rsidR="00AF7A51" w:rsidRDefault="00AF7A51" w:rsidP="00AF7A51">
      <w:pPr>
        <w:ind w:firstLine="720"/>
        <w:rPr>
          <w:rFonts w:ascii="SimSun" w:eastAsia="SimSun" w:hAnsi="SimSun"/>
          <w:sz w:val="24"/>
          <w:szCs w:val="24"/>
        </w:rPr>
      </w:pPr>
      <w:r>
        <w:rPr>
          <w:rFonts w:ascii="SimSun" w:eastAsia="SimSun" w:hAnsi="SimSun" w:hint="eastAsia"/>
          <w:sz w:val="24"/>
          <w:szCs w:val="24"/>
        </w:rPr>
        <w:t>第一次警告是要我們提防：</w:t>
      </w:r>
    </w:p>
    <w:p w14:paraId="6242B249" w14:textId="77777777" w:rsidR="00AF7A51" w:rsidRPr="00D82D1B" w:rsidRDefault="00AF7A51" w:rsidP="00AF7A51">
      <w:pPr>
        <w:pStyle w:val="ListParagraph"/>
        <w:numPr>
          <w:ilvl w:val="0"/>
          <w:numId w:val="37"/>
        </w:numPr>
        <w:rPr>
          <w:rFonts w:ascii="SimSun" w:eastAsia="SimSun" w:hAnsi="SimSun"/>
          <w:sz w:val="24"/>
          <w:szCs w:val="24"/>
        </w:rPr>
      </w:pPr>
      <w:r w:rsidRPr="00D82D1B">
        <w:rPr>
          <w:rFonts w:ascii="SimSun" w:eastAsia="SimSun" w:hAnsi="SimSun" w:hint="eastAsia"/>
          <w:sz w:val="24"/>
          <w:szCs w:val="24"/>
        </w:rPr>
        <w:t>隨流失去，也就是“忽略這麽大的救恩”以及難逃“該受的報應”</w:t>
      </w:r>
    </w:p>
    <w:p w14:paraId="33BE8F09" w14:textId="77777777" w:rsidR="00AF7A51" w:rsidRDefault="00AF7A51" w:rsidP="00AF7A51">
      <w:pPr>
        <w:ind w:firstLine="720"/>
        <w:rPr>
          <w:rFonts w:ascii="SimSun" w:eastAsia="SimSun" w:hAnsi="SimSun"/>
          <w:sz w:val="24"/>
          <w:szCs w:val="24"/>
        </w:rPr>
      </w:pPr>
      <w:r>
        <w:rPr>
          <w:rFonts w:ascii="SimSun" w:eastAsia="SimSun" w:hAnsi="SimSun" w:hint="eastAsia"/>
          <w:sz w:val="24"/>
          <w:szCs w:val="24"/>
        </w:rPr>
        <w:t>作者告訴我們的防範之策：</w:t>
      </w:r>
    </w:p>
    <w:p w14:paraId="3082110E" w14:textId="77777777" w:rsidR="00AF7A51" w:rsidRPr="00D82D1B" w:rsidRDefault="00AF7A51" w:rsidP="00AF7A51">
      <w:pPr>
        <w:pStyle w:val="ListParagraph"/>
        <w:numPr>
          <w:ilvl w:val="0"/>
          <w:numId w:val="37"/>
        </w:numPr>
        <w:rPr>
          <w:rFonts w:ascii="SimSun" w:eastAsia="SimSun" w:hAnsi="SimSun"/>
          <w:sz w:val="24"/>
          <w:szCs w:val="24"/>
        </w:rPr>
      </w:pPr>
      <w:r w:rsidRPr="00D82D1B">
        <w:rPr>
          <w:rFonts w:ascii="SimSun" w:eastAsia="SimSun" w:hAnsi="SimSun" w:hint="eastAsia"/>
          <w:sz w:val="24"/>
          <w:szCs w:val="24"/>
        </w:rPr>
        <w:t>“越發鄭重所聽見的道理”</w:t>
      </w:r>
    </w:p>
    <w:p w14:paraId="5C499F76" w14:textId="77777777" w:rsidR="0042182C" w:rsidRDefault="0042182C">
      <w:pPr>
        <w:rPr>
          <w:rFonts w:ascii="SimSun" w:eastAsia="SimSun" w:hAnsi="SimSun"/>
          <w:sz w:val="24"/>
          <w:szCs w:val="24"/>
          <w:lang w:eastAsia="zh-TW"/>
        </w:rPr>
      </w:pPr>
      <w:r>
        <w:rPr>
          <w:rFonts w:ascii="SimSun" w:eastAsia="SimSun" w:hAnsi="SimSun"/>
          <w:sz w:val="24"/>
          <w:szCs w:val="24"/>
          <w:lang w:eastAsia="zh-TW"/>
        </w:rPr>
        <w:br w:type="page"/>
      </w:r>
    </w:p>
    <w:p w14:paraId="0C60A130" w14:textId="7D2DACC3" w:rsidR="00AF7A51" w:rsidRPr="00AF7A51" w:rsidRDefault="00AF7A51" w:rsidP="00AF7A51">
      <w:pPr>
        <w:rPr>
          <w:rFonts w:ascii="SimSun" w:eastAsia="SimSun" w:hAnsi="SimSun"/>
          <w:sz w:val="24"/>
          <w:szCs w:val="24"/>
          <w:lang w:eastAsia="zh-TW"/>
        </w:rPr>
      </w:pPr>
      <w:r w:rsidRPr="00AF7A51">
        <w:rPr>
          <w:rFonts w:ascii="SimSun" w:eastAsia="SimSun" w:hAnsi="SimSun" w:hint="eastAsia"/>
          <w:sz w:val="24"/>
          <w:szCs w:val="24"/>
          <w:lang w:eastAsia="zh-TW"/>
        </w:rPr>
        <w:lastRenderedPageBreak/>
        <w:t>第一次警告的邏輯是：</w:t>
      </w:r>
    </w:p>
    <w:p w14:paraId="72145685" w14:textId="77777777" w:rsidR="00AF7A51" w:rsidRDefault="00AF7A51" w:rsidP="00AF7A51">
      <w:pPr>
        <w:pStyle w:val="ListParagraph"/>
        <w:ind w:left="1440"/>
        <w:rPr>
          <w:rFonts w:ascii="SimSun" w:eastAsia="PMingLiU" w:hAnsi="SimSun"/>
          <w:sz w:val="24"/>
          <w:szCs w:val="24"/>
          <w:lang w:eastAsia="zh-TW"/>
        </w:rPr>
      </w:pPr>
    </w:p>
    <w:tbl>
      <w:tblPr>
        <w:tblStyle w:val="TableGrid"/>
        <w:tblW w:w="9209" w:type="dxa"/>
        <w:tblInd w:w="142" w:type="dxa"/>
        <w:tblLook w:val="04A0" w:firstRow="1" w:lastRow="0" w:firstColumn="1" w:lastColumn="0" w:noHBand="0" w:noVBand="1"/>
      </w:tblPr>
      <w:tblGrid>
        <w:gridCol w:w="3539"/>
        <w:gridCol w:w="2268"/>
        <w:gridCol w:w="3402"/>
      </w:tblGrid>
      <w:tr w:rsidR="00AF7A51" w14:paraId="05AA586F" w14:textId="77777777" w:rsidTr="00220384">
        <w:tc>
          <w:tcPr>
            <w:tcW w:w="3539" w:type="dxa"/>
          </w:tcPr>
          <w:p w14:paraId="11483357" w14:textId="77777777" w:rsidR="00AF7A51" w:rsidRPr="00455D5D" w:rsidRDefault="00AF7A51" w:rsidP="00220384">
            <w:pPr>
              <w:pStyle w:val="ListParagraph"/>
              <w:ind w:left="0"/>
              <w:rPr>
                <w:rFonts w:ascii="SimSun" w:eastAsia="SimSun" w:hAnsi="SimSun"/>
                <w:b/>
                <w:sz w:val="24"/>
                <w:szCs w:val="24"/>
                <w:lang w:eastAsia="zh-TW"/>
              </w:rPr>
            </w:pPr>
            <w:r>
              <w:rPr>
                <w:rFonts w:ascii="SimSun" w:eastAsia="SimSun" w:hAnsi="SimSun" w:hint="eastAsia"/>
                <w:b/>
                <w:sz w:val="24"/>
                <w:szCs w:val="24"/>
              </w:rPr>
              <w:t>A</w:t>
            </w:r>
            <w:r w:rsidRPr="00455D5D">
              <w:rPr>
                <w:rFonts w:ascii="SimSun" w:eastAsia="SimSun" w:hAnsi="SimSun" w:hint="eastAsia"/>
                <w:b/>
                <w:sz w:val="24"/>
                <w:szCs w:val="24"/>
                <w:lang w:eastAsia="zh-TW"/>
              </w:rPr>
              <w:t>舊約律法</w:t>
            </w:r>
          </w:p>
        </w:tc>
        <w:tc>
          <w:tcPr>
            <w:tcW w:w="2268" w:type="dxa"/>
          </w:tcPr>
          <w:p w14:paraId="19E6505F" w14:textId="77777777" w:rsidR="00AF7A51" w:rsidRPr="00455D5D" w:rsidRDefault="00AF7A51" w:rsidP="00220384">
            <w:pPr>
              <w:pStyle w:val="ListParagraph"/>
              <w:ind w:left="0"/>
              <w:rPr>
                <w:rFonts w:ascii="SimSun" w:eastAsia="SimSun" w:hAnsi="SimSun"/>
                <w:b/>
                <w:sz w:val="24"/>
                <w:szCs w:val="24"/>
                <w:lang w:eastAsia="zh-TW"/>
              </w:rPr>
            </w:pPr>
          </w:p>
        </w:tc>
        <w:tc>
          <w:tcPr>
            <w:tcW w:w="3402" w:type="dxa"/>
          </w:tcPr>
          <w:p w14:paraId="33A61618" w14:textId="77777777" w:rsidR="00AF7A51" w:rsidRPr="00455D5D" w:rsidRDefault="00AF7A51" w:rsidP="00220384">
            <w:pPr>
              <w:pStyle w:val="ListParagraph"/>
              <w:ind w:left="0"/>
              <w:rPr>
                <w:rFonts w:ascii="SimSun" w:eastAsia="SimSun" w:hAnsi="SimSun"/>
                <w:b/>
                <w:sz w:val="24"/>
                <w:szCs w:val="24"/>
                <w:lang w:eastAsia="zh-TW"/>
              </w:rPr>
            </w:pPr>
            <w:r>
              <w:rPr>
                <w:rFonts w:ascii="SimSun" w:eastAsia="SimSun" w:hAnsi="SimSun" w:hint="eastAsia"/>
                <w:b/>
                <w:sz w:val="24"/>
                <w:szCs w:val="24"/>
              </w:rPr>
              <w:t>B</w:t>
            </w:r>
            <w:r w:rsidRPr="00455D5D">
              <w:rPr>
                <w:rFonts w:ascii="SimSun" w:eastAsia="SimSun" w:hAnsi="SimSun" w:hint="eastAsia"/>
                <w:b/>
                <w:sz w:val="24"/>
                <w:szCs w:val="24"/>
                <w:lang w:eastAsia="zh-TW"/>
              </w:rPr>
              <w:t>基督的救恩</w:t>
            </w:r>
          </w:p>
        </w:tc>
      </w:tr>
      <w:tr w:rsidR="00AF7A51" w14:paraId="3ED7B780" w14:textId="77777777" w:rsidTr="00220384">
        <w:tc>
          <w:tcPr>
            <w:tcW w:w="3539" w:type="dxa"/>
          </w:tcPr>
          <w:p w14:paraId="730F5943" w14:textId="77777777" w:rsidR="00AF7A51" w:rsidRPr="008E5BB3" w:rsidRDefault="00AF7A51" w:rsidP="00220384">
            <w:pPr>
              <w:pStyle w:val="ListParagraph"/>
              <w:ind w:left="0"/>
              <w:rPr>
                <w:rFonts w:ascii="SimSun" w:eastAsia="SimSun" w:hAnsi="SimSun"/>
                <w:sz w:val="24"/>
                <w:szCs w:val="24"/>
                <w:lang w:eastAsia="zh-TW"/>
              </w:rPr>
            </w:pPr>
            <w:r w:rsidRPr="008E5BB3">
              <w:rPr>
                <w:rFonts w:ascii="SimSun" w:eastAsia="SimSun" w:hAnsi="SimSun" w:hint="eastAsia"/>
                <w:sz w:val="24"/>
                <w:szCs w:val="24"/>
                <w:lang w:eastAsia="zh-TW"/>
              </w:rPr>
              <w:t>藉天使傳達，是確定的（</w:t>
            </w:r>
            <w:r w:rsidRPr="008E5BB3">
              <w:rPr>
                <w:rFonts w:ascii="SimSun" w:eastAsia="SimSun" w:hAnsi="SimSun" w:hint="eastAsia"/>
                <w:sz w:val="24"/>
                <w:szCs w:val="24"/>
              </w:rPr>
              <w:t>2</w:t>
            </w:r>
            <w:r w:rsidRPr="008E5BB3">
              <w:rPr>
                <w:rFonts w:ascii="SimSun" w:eastAsia="SimSun" w:hAnsi="SimSun"/>
                <w:sz w:val="24"/>
                <w:szCs w:val="24"/>
                <w:lang w:eastAsia="zh-TW"/>
              </w:rPr>
              <w:t>a）</w:t>
            </w:r>
          </w:p>
        </w:tc>
        <w:tc>
          <w:tcPr>
            <w:tcW w:w="2268" w:type="dxa"/>
          </w:tcPr>
          <w:p w14:paraId="2EE04F5C" w14:textId="77777777" w:rsidR="00AF7A51" w:rsidRPr="008E5BB3" w:rsidRDefault="00AF7A51" w:rsidP="00220384">
            <w:pPr>
              <w:pStyle w:val="ListParagraph"/>
              <w:ind w:left="0"/>
              <w:rPr>
                <w:rFonts w:ascii="SimSun" w:eastAsia="SimSun" w:hAnsi="SimSun"/>
                <w:sz w:val="24"/>
                <w:szCs w:val="24"/>
                <w:lang w:eastAsia="zh-TW"/>
              </w:rPr>
            </w:pPr>
          </w:p>
        </w:tc>
        <w:tc>
          <w:tcPr>
            <w:tcW w:w="3402" w:type="dxa"/>
          </w:tcPr>
          <w:p w14:paraId="6E51452D" w14:textId="77777777" w:rsidR="00AF7A51" w:rsidRPr="008E5BB3" w:rsidRDefault="00AF7A51" w:rsidP="00220384">
            <w:pPr>
              <w:pStyle w:val="ListParagraph"/>
              <w:ind w:left="0"/>
              <w:rPr>
                <w:rFonts w:ascii="SimSun" w:eastAsia="SimSun" w:hAnsi="SimSun"/>
                <w:sz w:val="24"/>
                <w:szCs w:val="24"/>
              </w:rPr>
            </w:pPr>
            <w:r>
              <w:rPr>
                <w:rFonts w:ascii="SimSun" w:eastAsia="SimSun" w:hAnsi="SimSun" w:hint="eastAsia"/>
                <w:sz w:val="24"/>
                <w:szCs w:val="24"/>
                <w:lang w:eastAsia="zh-TW"/>
              </w:rPr>
              <w:t>由主親自宣講</w:t>
            </w:r>
            <w:r>
              <w:rPr>
                <w:rFonts w:ascii="SimSun" w:eastAsia="SimSun" w:hAnsi="SimSun" w:hint="eastAsia"/>
                <w:sz w:val="24"/>
                <w:szCs w:val="24"/>
              </w:rPr>
              <w:t>(</w:t>
            </w:r>
            <w:r>
              <w:rPr>
                <w:rFonts w:ascii="SimSun" w:eastAsia="SimSun" w:hAnsi="SimSun"/>
                <w:sz w:val="24"/>
                <w:szCs w:val="24"/>
              </w:rPr>
              <w:t>3b)</w:t>
            </w:r>
          </w:p>
        </w:tc>
      </w:tr>
      <w:tr w:rsidR="00AF7A51" w14:paraId="6A16CE82" w14:textId="77777777" w:rsidTr="00220384">
        <w:tc>
          <w:tcPr>
            <w:tcW w:w="3539" w:type="dxa"/>
          </w:tcPr>
          <w:p w14:paraId="74A76F8E" w14:textId="77777777" w:rsidR="00AF7A51" w:rsidRPr="008E5BB3" w:rsidRDefault="00AF7A51" w:rsidP="00220384">
            <w:pPr>
              <w:pStyle w:val="ListParagraph"/>
              <w:ind w:left="0"/>
              <w:rPr>
                <w:rFonts w:ascii="SimSun" w:eastAsia="SimSun" w:hAnsi="SimSun"/>
                <w:sz w:val="24"/>
                <w:szCs w:val="24"/>
              </w:rPr>
            </w:pPr>
            <w:r w:rsidRPr="008E5BB3">
              <w:rPr>
                <w:rFonts w:ascii="SimSun" w:eastAsia="SimSun" w:hAnsi="SimSun" w:hint="eastAsia"/>
                <w:sz w:val="24"/>
                <w:szCs w:val="24"/>
                <w:lang w:eastAsia="zh-TW"/>
              </w:rPr>
              <w:t>違反者皆受刑罸（</w:t>
            </w:r>
            <w:r w:rsidRPr="008E5BB3">
              <w:rPr>
                <w:rFonts w:ascii="SimSun" w:eastAsia="SimSun" w:hAnsi="SimSun" w:hint="eastAsia"/>
                <w:sz w:val="24"/>
                <w:szCs w:val="24"/>
              </w:rPr>
              <w:t>2</w:t>
            </w:r>
            <w:r w:rsidRPr="008E5BB3">
              <w:rPr>
                <w:rFonts w:ascii="SimSun" w:eastAsia="SimSun" w:hAnsi="SimSun"/>
                <w:sz w:val="24"/>
                <w:szCs w:val="24"/>
              </w:rPr>
              <w:t>b）</w:t>
            </w:r>
          </w:p>
        </w:tc>
        <w:tc>
          <w:tcPr>
            <w:tcW w:w="2268" w:type="dxa"/>
          </w:tcPr>
          <w:p w14:paraId="566F946B" w14:textId="77777777" w:rsidR="00AF7A51" w:rsidRPr="008E5BB3" w:rsidRDefault="00AF7A51" w:rsidP="00220384">
            <w:pPr>
              <w:pStyle w:val="ListParagraph"/>
              <w:ind w:left="0"/>
              <w:rPr>
                <w:rFonts w:ascii="SimSun" w:eastAsia="SimSun" w:hAnsi="SimSun"/>
                <w:sz w:val="24"/>
                <w:szCs w:val="24"/>
                <w:lang w:eastAsia="zh-TW"/>
              </w:rPr>
            </w:pPr>
          </w:p>
        </w:tc>
        <w:tc>
          <w:tcPr>
            <w:tcW w:w="3402" w:type="dxa"/>
          </w:tcPr>
          <w:p w14:paraId="119DB433" w14:textId="77777777" w:rsidR="00AF7A51" w:rsidRPr="008E5BB3" w:rsidRDefault="00AF7A51" w:rsidP="00220384">
            <w:pPr>
              <w:pStyle w:val="ListParagraph"/>
              <w:ind w:left="0"/>
              <w:rPr>
                <w:rFonts w:ascii="SimSun" w:eastAsia="SimSun" w:hAnsi="SimSun"/>
                <w:sz w:val="24"/>
                <w:szCs w:val="24"/>
                <w:lang w:eastAsia="zh-TW"/>
              </w:rPr>
            </w:pPr>
            <w:r>
              <w:rPr>
                <w:rFonts w:ascii="SimSun" w:eastAsia="SimSun" w:hAnsi="SimSun" w:hint="eastAsia"/>
                <w:sz w:val="24"/>
                <w:szCs w:val="24"/>
                <w:lang w:eastAsia="zh-TW"/>
              </w:rPr>
              <w:t>由見證人證實（</w:t>
            </w:r>
            <w:r>
              <w:rPr>
                <w:rFonts w:ascii="SimSun" w:eastAsia="SimSun" w:hAnsi="SimSun" w:hint="eastAsia"/>
                <w:sz w:val="24"/>
                <w:szCs w:val="24"/>
              </w:rPr>
              <w:t>3</w:t>
            </w:r>
            <w:r>
              <w:rPr>
                <w:rFonts w:ascii="SimSun" w:eastAsia="SimSun" w:hAnsi="SimSun"/>
                <w:sz w:val="24"/>
                <w:szCs w:val="24"/>
              </w:rPr>
              <w:t>c</w:t>
            </w:r>
            <w:r>
              <w:rPr>
                <w:rFonts w:ascii="SimSun" w:eastAsia="SimSun" w:hAnsi="SimSun" w:hint="eastAsia"/>
                <w:sz w:val="24"/>
                <w:szCs w:val="24"/>
                <w:lang w:eastAsia="zh-TW"/>
              </w:rPr>
              <w:t>）</w:t>
            </w:r>
          </w:p>
        </w:tc>
      </w:tr>
      <w:tr w:rsidR="00AF7A51" w14:paraId="6057FEA8" w14:textId="77777777" w:rsidTr="00220384">
        <w:tc>
          <w:tcPr>
            <w:tcW w:w="3539" w:type="dxa"/>
          </w:tcPr>
          <w:p w14:paraId="07FD4418" w14:textId="77777777" w:rsidR="00AF7A51" w:rsidRPr="008E5BB3" w:rsidRDefault="00AF7A51" w:rsidP="00220384">
            <w:pPr>
              <w:pStyle w:val="ListParagraph"/>
              <w:ind w:left="0"/>
              <w:rPr>
                <w:rFonts w:ascii="SimSun" w:eastAsia="SimSun" w:hAnsi="SimSun"/>
                <w:sz w:val="24"/>
                <w:szCs w:val="24"/>
                <w:lang w:eastAsia="zh-TW"/>
              </w:rPr>
            </w:pPr>
          </w:p>
        </w:tc>
        <w:tc>
          <w:tcPr>
            <w:tcW w:w="2268" w:type="dxa"/>
          </w:tcPr>
          <w:p w14:paraId="1A2A11A8" w14:textId="77777777" w:rsidR="00AF7A51" w:rsidRPr="008E5BB3" w:rsidRDefault="00AF7A51" w:rsidP="00220384">
            <w:pPr>
              <w:pStyle w:val="ListParagraph"/>
              <w:ind w:left="0"/>
              <w:rPr>
                <w:rFonts w:ascii="SimSun" w:eastAsia="SimSun" w:hAnsi="SimSun"/>
                <w:sz w:val="24"/>
                <w:szCs w:val="24"/>
                <w:lang w:eastAsia="zh-TW"/>
              </w:rPr>
            </w:pPr>
          </w:p>
        </w:tc>
        <w:tc>
          <w:tcPr>
            <w:tcW w:w="3402" w:type="dxa"/>
          </w:tcPr>
          <w:p w14:paraId="5AF411B4" w14:textId="77777777" w:rsidR="00AF7A51" w:rsidRPr="008E5BB3" w:rsidRDefault="00AF7A51" w:rsidP="00220384">
            <w:pPr>
              <w:pStyle w:val="ListParagraph"/>
              <w:ind w:left="0"/>
              <w:rPr>
                <w:rFonts w:ascii="SimSun" w:eastAsia="SimSun" w:hAnsi="SimSun"/>
                <w:sz w:val="24"/>
                <w:szCs w:val="24"/>
                <w:lang w:eastAsia="zh-TW"/>
              </w:rPr>
            </w:pPr>
            <w:r>
              <w:rPr>
                <w:rFonts w:ascii="SimSun" w:eastAsia="SimSun" w:hAnsi="SimSun" w:hint="eastAsia"/>
                <w:sz w:val="24"/>
                <w:szCs w:val="24"/>
                <w:lang w:eastAsia="zh-TW"/>
              </w:rPr>
              <w:t>更由神親自證實（</w:t>
            </w:r>
            <w:r>
              <w:rPr>
                <w:rFonts w:ascii="SimSun" w:eastAsia="SimSun" w:hAnsi="SimSun" w:hint="eastAsia"/>
                <w:sz w:val="24"/>
                <w:szCs w:val="24"/>
              </w:rPr>
              <w:t>4</w:t>
            </w:r>
            <w:r>
              <w:rPr>
                <w:rFonts w:ascii="SimSun" w:eastAsia="SimSun" w:hAnsi="SimSun" w:hint="eastAsia"/>
                <w:sz w:val="24"/>
                <w:szCs w:val="24"/>
                <w:lang w:eastAsia="zh-TW"/>
              </w:rPr>
              <w:t>）</w:t>
            </w:r>
          </w:p>
        </w:tc>
      </w:tr>
      <w:tr w:rsidR="00AF7A51" w14:paraId="3A569A7F" w14:textId="77777777" w:rsidTr="00220384">
        <w:tc>
          <w:tcPr>
            <w:tcW w:w="9209" w:type="dxa"/>
            <w:gridSpan w:val="3"/>
          </w:tcPr>
          <w:p w14:paraId="2AD14BD3" w14:textId="77777777" w:rsidR="00AF7A51" w:rsidRPr="00455D5D" w:rsidRDefault="00AF7A51" w:rsidP="00220384">
            <w:pPr>
              <w:pStyle w:val="ListParagraph"/>
              <w:ind w:left="0"/>
              <w:rPr>
                <w:rFonts w:ascii="SimSun" w:eastAsia="SimSun" w:hAnsi="SimSun"/>
                <w:b/>
                <w:sz w:val="24"/>
                <w:szCs w:val="24"/>
                <w:lang w:eastAsia="zh-TW"/>
              </w:rPr>
            </w:pPr>
            <w:r w:rsidRPr="00455D5D">
              <w:rPr>
                <w:rFonts w:ascii="SimSun" w:eastAsia="SimSun" w:hAnsi="SimSun" w:hint="eastAsia"/>
                <w:b/>
                <w:sz w:val="24"/>
                <w:szCs w:val="24"/>
              </w:rPr>
              <w:t>C</w:t>
            </w:r>
            <w:r w:rsidRPr="00455D5D">
              <w:rPr>
                <w:rFonts w:ascii="SimSun" w:eastAsia="SimSun" w:hAnsi="SimSun" w:hint="eastAsia"/>
                <w:b/>
                <w:sz w:val="24"/>
                <w:szCs w:val="24"/>
                <w:lang w:eastAsia="zh-TW"/>
              </w:rPr>
              <w:t>因此，基督的救恩比舊約更重要</w:t>
            </w:r>
            <w:r w:rsidRPr="00455D5D">
              <w:rPr>
                <w:rFonts w:ascii="SimSun" w:eastAsia="SimSun" w:hAnsi="SimSun" w:hint="eastAsia"/>
                <w:b/>
                <w:sz w:val="24"/>
                <w:szCs w:val="24"/>
              </w:rPr>
              <w:t>(隱含的結論)</w:t>
            </w:r>
          </w:p>
        </w:tc>
      </w:tr>
      <w:tr w:rsidR="00AF7A51" w14:paraId="51F2911E" w14:textId="77777777" w:rsidTr="00220384">
        <w:tc>
          <w:tcPr>
            <w:tcW w:w="9209" w:type="dxa"/>
            <w:gridSpan w:val="3"/>
          </w:tcPr>
          <w:p w14:paraId="2771C07F" w14:textId="77777777" w:rsidR="00AF7A51" w:rsidRPr="00455D5D" w:rsidRDefault="00AF7A51" w:rsidP="00220384">
            <w:pPr>
              <w:pStyle w:val="ListParagraph"/>
              <w:ind w:left="0"/>
              <w:rPr>
                <w:rFonts w:ascii="SimSun" w:eastAsia="SimSun" w:hAnsi="SimSun"/>
                <w:b/>
                <w:sz w:val="24"/>
                <w:szCs w:val="24"/>
              </w:rPr>
            </w:pPr>
            <w:r>
              <w:rPr>
                <w:rFonts w:ascii="SimSun" w:eastAsia="SimSun" w:hAnsi="SimSun"/>
                <w:b/>
                <w:sz w:val="24"/>
                <w:szCs w:val="24"/>
              </w:rPr>
              <w:t xml:space="preserve">D </w:t>
            </w:r>
            <w:r>
              <w:rPr>
                <w:rFonts w:ascii="SimSun" w:eastAsia="SimSun" w:hAnsi="SimSun" w:hint="eastAsia"/>
                <w:b/>
                <w:sz w:val="24"/>
                <w:szCs w:val="24"/>
              </w:rPr>
              <w:t>因此，我們若忽略此救恩，必然不能逃避懲罸（3</w:t>
            </w:r>
            <w:r>
              <w:rPr>
                <w:rFonts w:ascii="SimSun" w:eastAsia="SimSun" w:hAnsi="SimSun"/>
                <w:b/>
                <w:sz w:val="24"/>
                <w:szCs w:val="24"/>
              </w:rPr>
              <w:t>a</w:t>
            </w:r>
            <w:r>
              <w:rPr>
                <w:rFonts w:ascii="SimSun" w:eastAsia="SimSun" w:hAnsi="SimSun" w:hint="eastAsia"/>
                <w:b/>
                <w:sz w:val="24"/>
                <w:szCs w:val="24"/>
              </w:rPr>
              <w:t>）</w:t>
            </w:r>
          </w:p>
        </w:tc>
      </w:tr>
    </w:tbl>
    <w:p w14:paraId="5D655B98" w14:textId="77777777" w:rsidR="00C0501E" w:rsidRPr="00EB5B0B" w:rsidRDefault="00C0501E" w:rsidP="00EB5B0B">
      <w:pPr>
        <w:rPr>
          <w:rFonts w:ascii="SimSun" w:eastAsia="SimSun" w:hAnsi="SimSun"/>
          <w:sz w:val="24"/>
          <w:szCs w:val="24"/>
          <w:lang w:eastAsia="zh-TW"/>
        </w:rPr>
      </w:pPr>
    </w:p>
    <w:p w14:paraId="105CB71E" w14:textId="5705A227" w:rsidR="0054606E" w:rsidRPr="00891D03" w:rsidRDefault="00EB5B0B" w:rsidP="00891D03">
      <w:pPr>
        <w:rPr>
          <w:rFonts w:ascii="SimSun" w:eastAsia="SimSun" w:hAnsi="SimSun"/>
          <w:b/>
          <w:sz w:val="24"/>
          <w:szCs w:val="24"/>
          <w:lang w:eastAsia="zh-TW"/>
        </w:rPr>
      </w:pPr>
      <w:r w:rsidRPr="00891D03">
        <w:rPr>
          <w:rFonts w:ascii="SimSun" w:eastAsia="SimSun" w:hAnsi="SimSun" w:hint="eastAsia"/>
          <w:b/>
          <w:sz w:val="24"/>
          <w:szCs w:val="24"/>
          <w:lang w:eastAsia="zh-TW"/>
        </w:rPr>
        <w:t>問題二</w:t>
      </w:r>
    </w:p>
    <w:p w14:paraId="0E2A8557" w14:textId="4D958398" w:rsidR="00EB5B0B" w:rsidRPr="005458FE" w:rsidRDefault="005458FE" w:rsidP="00891D03">
      <w:pPr>
        <w:rPr>
          <w:rFonts w:ascii="SimSun" w:eastAsia="PMingLiU" w:hAnsi="SimSun"/>
          <w:sz w:val="24"/>
          <w:szCs w:val="24"/>
          <w:lang w:eastAsia="zh-TW"/>
        </w:rPr>
      </w:pPr>
      <w:r w:rsidRPr="005458FE">
        <w:rPr>
          <w:rFonts w:ascii="SimSun" w:eastAsia="SimSun" w:hAnsi="SimSun" w:hint="eastAsia"/>
          <w:sz w:val="24"/>
          <w:szCs w:val="24"/>
          <w:lang w:eastAsia="zh-TW"/>
        </w:rPr>
        <w:t>試根據《希伯来書》</w:t>
      </w:r>
      <w:r>
        <w:rPr>
          <w:rFonts w:ascii="SimSun" w:eastAsia="SimSun" w:hAnsi="SimSun" w:hint="eastAsia"/>
          <w:sz w:val="24"/>
          <w:szCs w:val="24"/>
        </w:rPr>
        <w:t>2</w:t>
      </w:r>
      <w:r>
        <w:rPr>
          <w:rFonts w:ascii="SimSun" w:eastAsia="SimSun" w:hAnsi="SimSun" w:hint="eastAsia"/>
          <w:sz w:val="24"/>
          <w:szCs w:val="24"/>
          <w:lang w:eastAsia="zh-TW"/>
        </w:rPr>
        <w:t>章</w:t>
      </w:r>
      <w:r>
        <w:rPr>
          <w:rFonts w:ascii="SimSun" w:eastAsia="SimSun" w:hAnsi="SimSun" w:hint="eastAsia"/>
          <w:sz w:val="24"/>
          <w:szCs w:val="24"/>
        </w:rPr>
        <w:t>5</w:t>
      </w:r>
      <w:r>
        <w:rPr>
          <w:rFonts w:ascii="SimSun" w:eastAsia="SimSun" w:hAnsi="SimSun" w:hint="eastAsia"/>
          <w:sz w:val="24"/>
          <w:szCs w:val="24"/>
          <w:lang w:eastAsia="zh-TW"/>
        </w:rPr>
        <w:t>至</w:t>
      </w:r>
      <w:r>
        <w:rPr>
          <w:rFonts w:ascii="SimSun" w:eastAsia="SimSun" w:hAnsi="SimSun" w:hint="eastAsia"/>
          <w:sz w:val="24"/>
          <w:szCs w:val="24"/>
        </w:rPr>
        <w:t>9</w:t>
      </w:r>
      <w:r>
        <w:rPr>
          <w:rFonts w:ascii="SimSun" w:eastAsia="SimSun" w:hAnsi="SimSun" w:hint="eastAsia"/>
          <w:sz w:val="24"/>
          <w:szCs w:val="24"/>
          <w:lang w:eastAsia="zh-TW"/>
        </w:rPr>
        <w:t>節思想人類的命運。</w:t>
      </w:r>
    </w:p>
    <w:p w14:paraId="664E5EF2" w14:textId="09FC97B6" w:rsidR="000B47B9" w:rsidRDefault="005458FE" w:rsidP="0054606E">
      <w:pPr>
        <w:pStyle w:val="ListParagraph"/>
        <w:ind w:left="142" w:firstLine="578"/>
        <w:rPr>
          <w:rFonts w:ascii="SimSun" w:eastAsia="SimSun" w:hAnsi="SimSun" w:cs="SimSun"/>
          <w:color w:val="000000"/>
          <w:sz w:val="24"/>
          <w:szCs w:val="24"/>
          <w:shd w:val="clear" w:color="auto" w:fill="FFFFFF"/>
        </w:rPr>
      </w:pPr>
      <w:r w:rsidRPr="005458FE">
        <w:rPr>
          <w:rFonts w:ascii="SimSun" w:eastAsia="SimSun" w:hAnsi="SimSun" w:hint="eastAsia"/>
          <w:sz w:val="24"/>
          <w:szCs w:val="24"/>
          <w:lang w:eastAsia="zh-TW"/>
        </w:rPr>
        <w:t>《希伯来書》的</w:t>
      </w:r>
      <w:r>
        <w:rPr>
          <w:rFonts w:ascii="SimSun" w:eastAsia="SimSun" w:hAnsi="SimSun" w:hint="eastAsia"/>
          <w:sz w:val="24"/>
          <w:szCs w:val="24"/>
          <w:lang w:eastAsia="zh-TW"/>
        </w:rPr>
        <w:t>作者用《詩篇》</w:t>
      </w:r>
      <w:r>
        <w:rPr>
          <w:rFonts w:ascii="SimSun" w:eastAsia="SimSun" w:hAnsi="SimSun" w:hint="eastAsia"/>
          <w:sz w:val="24"/>
          <w:szCs w:val="24"/>
        </w:rPr>
        <w:t>8</w:t>
      </w:r>
      <w:r>
        <w:rPr>
          <w:rFonts w:ascii="SimSun" w:eastAsia="SimSun" w:hAnsi="SimSun" w:hint="eastAsia"/>
          <w:sz w:val="24"/>
          <w:szCs w:val="24"/>
          <w:lang w:eastAsia="zh-TW"/>
        </w:rPr>
        <w:t>篇</w:t>
      </w:r>
      <w:r>
        <w:rPr>
          <w:rFonts w:ascii="SimSun" w:eastAsia="SimSun" w:hAnsi="SimSun" w:hint="eastAsia"/>
          <w:sz w:val="24"/>
          <w:szCs w:val="24"/>
        </w:rPr>
        <w:t>4</w:t>
      </w:r>
      <w:r>
        <w:rPr>
          <w:rFonts w:ascii="SimSun" w:eastAsia="SimSun" w:hAnsi="SimSun" w:hint="eastAsia"/>
          <w:sz w:val="24"/>
          <w:szCs w:val="24"/>
          <w:lang w:eastAsia="zh-TW"/>
        </w:rPr>
        <w:t>至</w:t>
      </w:r>
      <w:r>
        <w:rPr>
          <w:rFonts w:ascii="SimSun" w:eastAsia="SimSun" w:hAnsi="SimSun" w:hint="eastAsia"/>
          <w:sz w:val="24"/>
          <w:szCs w:val="24"/>
        </w:rPr>
        <w:t>6</w:t>
      </w:r>
      <w:r>
        <w:rPr>
          <w:rFonts w:ascii="SimSun" w:eastAsia="SimSun" w:hAnsi="SimSun" w:hint="eastAsia"/>
          <w:sz w:val="24"/>
          <w:szCs w:val="24"/>
          <w:lang w:eastAsia="zh-TW"/>
        </w:rPr>
        <w:t>節告訴我們，人</w:t>
      </w:r>
      <w:r w:rsidR="004047AB">
        <w:rPr>
          <w:rFonts w:ascii="SimSun" w:eastAsia="SimSun" w:hAnsi="SimSun" w:hint="eastAsia"/>
          <w:sz w:val="24"/>
          <w:szCs w:val="24"/>
          <w:lang w:eastAsia="zh-TW"/>
        </w:rPr>
        <w:t>類</w:t>
      </w:r>
      <w:r>
        <w:rPr>
          <w:rFonts w:ascii="SimSun" w:eastAsia="SimSun" w:hAnsi="SimSun" w:hint="eastAsia"/>
          <w:sz w:val="24"/>
          <w:szCs w:val="24"/>
          <w:lang w:eastAsia="zh-TW"/>
        </w:rPr>
        <w:t>有一個很好的開始，</w:t>
      </w:r>
      <w:r w:rsidR="004047AB">
        <w:rPr>
          <w:rFonts w:ascii="SimSun" w:eastAsia="SimSun" w:hAnsi="SimSun" w:hint="eastAsia"/>
          <w:sz w:val="24"/>
          <w:szCs w:val="24"/>
          <w:lang w:eastAsia="zh-TW"/>
        </w:rPr>
        <w:t>我們</w:t>
      </w:r>
      <w:r>
        <w:rPr>
          <w:rFonts w:ascii="SimSun" w:eastAsia="SimSun" w:hAnsi="SimSun" w:hint="eastAsia"/>
          <w:sz w:val="24"/>
          <w:szCs w:val="24"/>
          <w:lang w:eastAsia="zh-TW"/>
        </w:rPr>
        <w:t>雖比天使微小一點點，但</w:t>
      </w:r>
      <w:r w:rsidR="004047AB">
        <w:rPr>
          <w:rFonts w:ascii="SimSun" w:eastAsia="SimSun" w:hAnsi="SimSun" w:hint="eastAsia"/>
          <w:sz w:val="24"/>
          <w:szCs w:val="24"/>
          <w:lang w:eastAsia="zh-TW"/>
        </w:rPr>
        <w:t>我們被</w:t>
      </w:r>
      <w:r>
        <w:rPr>
          <w:rFonts w:ascii="SimSun" w:eastAsia="SimSun" w:hAnsi="SimSun" w:hint="eastAsia"/>
          <w:sz w:val="24"/>
          <w:szCs w:val="24"/>
          <w:lang w:eastAsia="zh-TW"/>
        </w:rPr>
        <w:t>上帝</w:t>
      </w:r>
      <w:r w:rsidR="004047AB">
        <w:rPr>
          <w:rFonts w:ascii="SimSun" w:eastAsia="SimSun" w:hAnsi="SimSun" w:hint="eastAsia"/>
          <w:sz w:val="24"/>
          <w:szCs w:val="24"/>
          <w:lang w:eastAsia="zh-TW"/>
        </w:rPr>
        <w:t>所愛</w:t>
      </w:r>
      <w:r w:rsidR="004047AB">
        <w:rPr>
          <w:rFonts w:ascii="SimSun" w:eastAsia="SimSun" w:hAnsi="SimSun" w:hint="eastAsia"/>
          <w:sz w:val="24"/>
          <w:szCs w:val="24"/>
        </w:rPr>
        <w:t xml:space="preserve"> </w:t>
      </w:r>
      <w:r w:rsidR="004047AB">
        <w:rPr>
          <w:rFonts w:ascii="SimSun" w:eastAsia="SimSun" w:hAnsi="SimSun"/>
          <w:sz w:val="24"/>
          <w:szCs w:val="24"/>
        </w:rPr>
        <w:t>–</w:t>
      </w:r>
      <w:r>
        <w:rPr>
          <w:rFonts w:ascii="SimSun" w:eastAsia="SimSun" w:hAnsi="SimSun"/>
          <w:sz w:val="24"/>
          <w:szCs w:val="24"/>
        </w:rPr>
        <w:t xml:space="preserve"> </w:t>
      </w:r>
      <w:r w:rsidR="004047AB">
        <w:rPr>
          <w:rFonts w:ascii="SimSun" w:eastAsia="SimSun" w:hAnsi="SimSun" w:hint="eastAsia"/>
          <w:sz w:val="24"/>
          <w:szCs w:val="24"/>
        </w:rPr>
        <w:t>“</w:t>
      </w:r>
      <w:r w:rsidRPr="004047AB">
        <w:rPr>
          <w:rFonts w:ascii="SimSun" w:eastAsia="SimSun" w:hAnsi="SimSun"/>
          <w:color w:val="000000"/>
          <w:sz w:val="24"/>
          <w:szCs w:val="24"/>
          <w:shd w:val="clear" w:color="auto" w:fill="FFFFFF"/>
        </w:rPr>
        <w:t>賜他榮耀尊貴為冠</w:t>
      </w:r>
      <w:r w:rsidRPr="004047AB">
        <w:rPr>
          <w:rFonts w:ascii="SimSun" w:eastAsia="SimSun" w:hAnsi="SimSun" w:cs="SimSun" w:hint="eastAsia"/>
          <w:color w:val="000000"/>
          <w:sz w:val="24"/>
          <w:szCs w:val="24"/>
          <w:shd w:val="clear" w:color="auto" w:fill="FFFFFF"/>
        </w:rPr>
        <w:t>冕</w:t>
      </w:r>
      <w:r w:rsidR="004047AB" w:rsidRPr="004047AB">
        <w:rPr>
          <w:rFonts w:ascii="SimSun" w:eastAsia="SimSun" w:hAnsi="SimSun" w:cs="SimSun" w:hint="eastAsia"/>
          <w:color w:val="000000"/>
          <w:sz w:val="24"/>
          <w:szCs w:val="24"/>
          <w:shd w:val="clear" w:color="auto" w:fill="FFFFFF"/>
        </w:rPr>
        <w:t>”</w:t>
      </w:r>
      <w:r w:rsidRPr="004047AB">
        <w:rPr>
          <w:rFonts w:ascii="SimSun" w:eastAsia="SimSun" w:hAnsi="SimSun" w:cs="SimSun" w:hint="eastAsia"/>
          <w:color w:val="000000"/>
          <w:sz w:val="24"/>
          <w:szCs w:val="24"/>
          <w:shd w:val="clear" w:color="auto" w:fill="FFFFFF"/>
        </w:rPr>
        <w:t>，並</w:t>
      </w:r>
      <w:r w:rsidR="004047AB">
        <w:rPr>
          <w:rFonts w:ascii="SimSun" w:eastAsia="SimSun" w:hAnsi="SimSun" w:cs="SimSun" w:hint="eastAsia"/>
          <w:color w:val="000000"/>
          <w:sz w:val="24"/>
          <w:szCs w:val="24"/>
          <w:shd w:val="clear" w:color="auto" w:fill="FFFFFF"/>
        </w:rPr>
        <w:t xml:space="preserve">授權管理世界萬物 </w:t>
      </w:r>
      <w:r w:rsidR="004047AB">
        <w:rPr>
          <w:rFonts w:ascii="SimSun" w:eastAsia="SimSun" w:hAnsi="SimSun" w:cs="SimSun"/>
          <w:color w:val="000000"/>
          <w:sz w:val="24"/>
          <w:szCs w:val="24"/>
          <w:shd w:val="clear" w:color="auto" w:fill="FFFFFF"/>
        </w:rPr>
        <w:t xml:space="preserve">– </w:t>
      </w:r>
      <w:r w:rsidR="004047AB">
        <w:rPr>
          <w:rFonts w:ascii="SimSun" w:eastAsia="SimSun" w:hAnsi="SimSun" w:cs="SimSun" w:hint="eastAsia"/>
          <w:color w:val="000000"/>
          <w:sz w:val="24"/>
          <w:szCs w:val="24"/>
          <w:shd w:val="clear" w:color="auto" w:fill="FFFFFF"/>
        </w:rPr>
        <w:t>“</w:t>
      </w:r>
      <w:r w:rsidR="004047AB" w:rsidRPr="004047AB">
        <w:rPr>
          <w:rFonts w:ascii="SimSun" w:eastAsia="SimSun" w:hAnsi="SimSun"/>
          <w:color w:val="000000"/>
          <w:sz w:val="24"/>
          <w:szCs w:val="24"/>
          <w:shd w:val="clear" w:color="auto" w:fill="FFFFFF"/>
        </w:rPr>
        <w:t>你派</w:t>
      </w:r>
      <w:r w:rsidR="004047AB" w:rsidRPr="004047AB">
        <w:rPr>
          <w:rFonts w:ascii="SimSun" w:eastAsia="SimSun" w:hAnsi="SimSun" w:cs="SimSun" w:hint="eastAsia"/>
          <w:color w:val="000000"/>
          <w:sz w:val="24"/>
          <w:szCs w:val="24"/>
          <w:shd w:val="clear" w:color="auto" w:fill="FFFFFF"/>
        </w:rPr>
        <w:t>他</w:t>
      </w:r>
      <w:r w:rsidRPr="004047AB">
        <w:rPr>
          <w:rFonts w:ascii="SimSun" w:eastAsia="SimSun" w:hAnsi="SimSun"/>
          <w:color w:val="000000"/>
          <w:sz w:val="24"/>
          <w:szCs w:val="24"/>
          <w:shd w:val="clear" w:color="auto" w:fill="FFFFFF"/>
        </w:rPr>
        <w:t>管理你手所造</w:t>
      </w:r>
      <w:r w:rsidRPr="004047AB">
        <w:rPr>
          <w:rFonts w:ascii="SimSun" w:eastAsia="SimSun" w:hAnsi="SimSun" w:cs="SimSun" w:hint="eastAsia"/>
          <w:color w:val="000000"/>
          <w:sz w:val="24"/>
          <w:szCs w:val="24"/>
          <w:shd w:val="clear" w:color="auto" w:fill="FFFFFF"/>
        </w:rPr>
        <w:t>的</w:t>
      </w:r>
      <w:r w:rsidR="004047AB">
        <w:rPr>
          <w:rFonts w:ascii="SimSun" w:eastAsia="SimSun" w:hAnsi="SimSun" w:cs="SimSun" w:hint="eastAsia"/>
          <w:color w:val="000000"/>
          <w:sz w:val="24"/>
          <w:szCs w:val="24"/>
          <w:shd w:val="clear" w:color="auto" w:fill="FFFFFF"/>
        </w:rPr>
        <w:t>”。這種思想在《創世記》1章28節也有記載“人要管理這地，也要管理海裏的魚，空中的鳥，和地上各樣行動的活物。”</w:t>
      </w:r>
    </w:p>
    <w:p w14:paraId="3A54DFAF" w14:textId="651609C0" w:rsidR="004047AB" w:rsidRDefault="004047AB" w:rsidP="0054606E">
      <w:pPr>
        <w:pStyle w:val="ListParagraph"/>
        <w:ind w:left="142" w:firstLine="578"/>
        <w:rPr>
          <w:rFonts w:ascii="SimSun" w:eastAsia="SimSun" w:hAnsi="SimSun" w:cs="SimSun"/>
          <w:color w:val="000000"/>
          <w:sz w:val="24"/>
          <w:szCs w:val="24"/>
          <w:shd w:val="clear" w:color="auto" w:fill="FFFFFF"/>
        </w:rPr>
      </w:pPr>
    </w:p>
    <w:p w14:paraId="1980E80A" w14:textId="7D161E50" w:rsidR="004047AB" w:rsidRDefault="004047AB" w:rsidP="0054606E">
      <w:pPr>
        <w:pStyle w:val="ListParagraph"/>
        <w:ind w:left="142" w:firstLine="578"/>
        <w:rPr>
          <w:rFonts w:ascii="SimSun" w:eastAsia="SimSun" w:hAnsi="SimSun" w:cs="SimSun"/>
          <w:color w:val="000000"/>
          <w:sz w:val="24"/>
          <w:szCs w:val="24"/>
          <w:shd w:val="clear" w:color="auto" w:fill="FFFFFF"/>
        </w:rPr>
      </w:pPr>
      <w:r>
        <w:rPr>
          <w:rFonts w:ascii="SimSun" w:eastAsia="SimSun" w:hAnsi="SimSun" w:cs="SimSun" w:hint="eastAsia"/>
          <w:color w:val="000000"/>
          <w:sz w:val="24"/>
          <w:szCs w:val="24"/>
          <w:shd w:val="clear" w:color="auto" w:fill="FFFFFF"/>
        </w:rPr>
        <w:t>但很可惜，人卻没有好好珍惜自己的一切，把原有的權柄供手讓人。《申命記》</w:t>
      </w:r>
      <w:r w:rsidR="0005180C">
        <w:rPr>
          <w:rFonts w:ascii="SimSun" w:eastAsia="SimSun" w:hAnsi="SimSun" w:cs="SimSun" w:hint="eastAsia"/>
          <w:color w:val="000000"/>
          <w:sz w:val="24"/>
          <w:szCs w:val="24"/>
          <w:shd w:val="clear" w:color="auto" w:fill="FFFFFF"/>
        </w:rPr>
        <w:t>32章8節說：“</w:t>
      </w:r>
      <w:r w:rsidR="0005180C" w:rsidRPr="0005180C">
        <w:rPr>
          <w:rFonts w:ascii="SimSun" w:eastAsia="SimSun" w:hAnsi="SimSun"/>
          <w:sz w:val="24"/>
          <w:szCs w:val="24"/>
        </w:rPr>
        <w:t>至高者將地業賜給列邦</w:t>
      </w:r>
      <w:r w:rsidR="0005180C">
        <w:rPr>
          <w:rFonts w:ascii="SimSun" w:eastAsia="SimSun" w:hAnsi="SimSun" w:hint="eastAsia"/>
          <w:sz w:val="24"/>
          <w:szCs w:val="24"/>
        </w:rPr>
        <w:t>，</w:t>
      </w:r>
      <w:r w:rsidR="0005180C" w:rsidRPr="0005180C">
        <w:rPr>
          <w:rFonts w:ascii="SimSun" w:eastAsia="SimSun" w:hAnsi="SimSun"/>
          <w:sz w:val="24"/>
          <w:szCs w:val="24"/>
        </w:rPr>
        <w:t>將世人分開</w:t>
      </w:r>
      <w:r w:rsidR="0005180C">
        <w:rPr>
          <w:rFonts w:ascii="SimSun" w:eastAsia="SimSun" w:hAnsi="SimSun" w:hint="eastAsia"/>
          <w:sz w:val="24"/>
          <w:szCs w:val="24"/>
        </w:rPr>
        <w:t>，</w:t>
      </w:r>
      <w:r w:rsidR="0005180C" w:rsidRPr="0005180C">
        <w:rPr>
          <w:rFonts w:ascii="SimSun" w:eastAsia="SimSun" w:hAnsi="SimSun"/>
          <w:sz w:val="24"/>
          <w:szCs w:val="24"/>
        </w:rPr>
        <w:t>就照以色列人的數目</w:t>
      </w:r>
      <w:r w:rsidR="00E142AB">
        <w:rPr>
          <w:rFonts w:ascii="SimSun" w:eastAsia="SimSun" w:hAnsi="SimSun" w:hint="eastAsia"/>
          <w:sz w:val="24"/>
          <w:szCs w:val="24"/>
        </w:rPr>
        <w:t>（s</w:t>
      </w:r>
      <w:r w:rsidR="00E142AB">
        <w:rPr>
          <w:rFonts w:ascii="SimSun" w:eastAsia="SimSun" w:hAnsi="SimSun"/>
          <w:sz w:val="24"/>
          <w:szCs w:val="24"/>
        </w:rPr>
        <w:t>ons of God）</w:t>
      </w:r>
      <w:r w:rsidR="0005180C">
        <w:rPr>
          <w:rFonts w:ascii="SimSun" w:eastAsia="SimSun" w:hAnsi="SimSun" w:hint="eastAsia"/>
          <w:sz w:val="24"/>
          <w:szCs w:val="24"/>
        </w:rPr>
        <w:t>，</w:t>
      </w:r>
      <w:r w:rsidR="0005180C" w:rsidRPr="0005180C">
        <w:rPr>
          <w:rFonts w:ascii="SimSun" w:eastAsia="SimSun" w:hAnsi="SimSun"/>
          <w:sz w:val="24"/>
          <w:szCs w:val="24"/>
        </w:rPr>
        <w:t>立定萬民的疆界</w:t>
      </w:r>
      <w:r w:rsidR="0005180C" w:rsidRPr="0005180C">
        <w:rPr>
          <w:rFonts w:ascii="SimSun" w:eastAsia="SimSun" w:hAnsi="SimSun" w:cs="SimSun" w:hint="eastAsia"/>
          <w:sz w:val="24"/>
          <w:szCs w:val="24"/>
        </w:rPr>
        <w:t>。</w:t>
      </w:r>
      <w:r w:rsidR="0005180C">
        <w:rPr>
          <w:rFonts w:ascii="SimSun" w:eastAsia="SimSun" w:hAnsi="SimSun" w:cs="SimSun" w:hint="eastAsia"/>
          <w:color w:val="000000"/>
          <w:sz w:val="24"/>
          <w:szCs w:val="24"/>
          <w:shd w:val="clear" w:color="auto" w:fill="FFFFFF"/>
        </w:rPr>
        <w:t>”（和合本）但吕振中和思高聖經有不同的翻譯：</w:t>
      </w:r>
    </w:p>
    <w:p w14:paraId="2CCB5B48" w14:textId="77777777" w:rsidR="0005180C" w:rsidRDefault="0005180C" w:rsidP="0054606E">
      <w:pPr>
        <w:pStyle w:val="ListParagraph"/>
        <w:ind w:left="142" w:firstLine="578"/>
        <w:rPr>
          <w:rFonts w:ascii="SimSun" w:eastAsia="SimSun" w:hAnsi="SimSun" w:cs="SimSun"/>
          <w:color w:val="000000"/>
          <w:sz w:val="24"/>
          <w:szCs w:val="24"/>
          <w:shd w:val="clear" w:color="auto" w:fill="FFFFFF"/>
        </w:rPr>
      </w:pPr>
    </w:p>
    <w:p w14:paraId="2B3CB7AE" w14:textId="7013E8F7" w:rsidR="0005180C" w:rsidRPr="0005180C" w:rsidRDefault="0005180C" w:rsidP="0054606E">
      <w:pPr>
        <w:pStyle w:val="ListParagraph"/>
        <w:ind w:left="142" w:firstLine="578"/>
        <w:rPr>
          <w:rFonts w:ascii="SimSun" w:eastAsia="SimSun" w:hAnsi="SimSun"/>
          <w:color w:val="000000"/>
          <w:sz w:val="24"/>
          <w:szCs w:val="24"/>
        </w:rPr>
      </w:pPr>
      <w:r>
        <w:rPr>
          <w:rFonts w:ascii="SimSun" w:eastAsia="SimSun" w:hAnsi="SimSun" w:hint="eastAsia"/>
          <w:color w:val="000000"/>
          <w:sz w:val="24"/>
          <w:szCs w:val="24"/>
        </w:rPr>
        <w:t>“</w:t>
      </w:r>
      <w:r w:rsidRPr="0005180C">
        <w:rPr>
          <w:rFonts w:ascii="SimSun" w:eastAsia="SimSun" w:hAnsi="SimSun" w:hint="eastAsia"/>
          <w:color w:val="000000"/>
          <w:sz w:val="24"/>
          <w:szCs w:val="24"/>
        </w:rPr>
        <w:t>至高者将地</w:t>
      </w:r>
      <w:r>
        <w:rPr>
          <w:rFonts w:ascii="SimSun" w:eastAsia="SimSun" w:hAnsi="SimSun" w:hint="eastAsia"/>
          <w:color w:val="000000"/>
          <w:sz w:val="24"/>
          <w:szCs w:val="24"/>
        </w:rPr>
        <w:t>業</w:t>
      </w:r>
      <w:r w:rsidRPr="0005180C">
        <w:rPr>
          <w:rFonts w:ascii="SimSun" w:eastAsia="SimSun" w:hAnsi="SimSun" w:hint="eastAsia"/>
          <w:color w:val="000000"/>
          <w:sz w:val="24"/>
          <w:szCs w:val="24"/>
        </w:rPr>
        <w:t>分</w:t>
      </w:r>
      <w:r>
        <w:rPr>
          <w:rFonts w:ascii="SimSun" w:eastAsia="SimSun" w:hAnsi="SimSun" w:hint="eastAsia"/>
          <w:color w:val="000000"/>
          <w:sz w:val="24"/>
          <w:szCs w:val="24"/>
        </w:rPr>
        <w:t>給</w:t>
      </w:r>
      <w:r w:rsidRPr="0005180C">
        <w:rPr>
          <w:rFonts w:ascii="SimSun" w:eastAsia="SimSun" w:hAnsi="SimSun" w:hint="eastAsia"/>
          <w:color w:val="000000"/>
          <w:sz w:val="24"/>
          <w:szCs w:val="24"/>
        </w:rPr>
        <w:t>列</w:t>
      </w:r>
      <w:r>
        <w:rPr>
          <w:rFonts w:ascii="SimSun" w:eastAsia="SimSun" w:hAnsi="SimSun" w:hint="eastAsia"/>
          <w:color w:val="000000"/>
          <w:sz w:val="24"/>
          <w:szCs w:val="24"/>
        </w:rPr>
        <w:t>國</w:t>
      </w:r>
      <w:r w:rsidRPr="0005180C">
        <w:rPr>
          <w:rFonts w:ascii="SimSun" w:eastAsia="SimSun" w:hAnsi="SimSun" w:hint="eastAsia"/>
          <w:color w:val="000000"/>
          <w:sz w:val="24"/>
          <w:szCs w:val="24"/>
        </w:rPr>
        <w:t>，将人</w:t>
      </w:r>
      <w:r>
        <w:rPr>
          <w:rFonts w:ascii="SimSun" w:eastAsia="SimSun" w:hAnsi="SimSun" w:hint="eastAsia"/>
          <w:color w:val="000000"/>
          <w:sz w:val="24"/>
          <w:szCs w:val="24"/>
        </w:rPr>
        <w:t>類</w:t>
      </w:r>
      <w:r w:rsidRPr="0005180C">
        <w:rPr>
          <w:rFonts w:ascii="SimSun" w:eastAsia="SimSun" w:hAnsi="SimSun" w:hint="eastAsia"/>
          <w:color w:val="000000"/>
          <w:sz w:val="24"/>
          <w:szCs w:val="24"/>
        </w:rPr>
        <w:t>分</w:t>
      </w:r>
      <w:r>
        <w:rPr>
          <w:rFonts w:ascii="SimSun" w:eastAsia="SimSun" w:hAnsi="SimSun" w:hint="eastAsia"/>
          <w:color w:val="000000"/>
          <w:sz w:val="24"/>
          <w:szCs w:val="24"/>
        </w:rPr>
        <w:t>開</w:t>
      </w:r>
      <w:r w:rsidRPr="0005180C">
        <w:rPr>
          <w:rFonts w:ascii="SimSun" w:eastAsia="SimSun" w:hAnsi="SimSun" w:hint="eastAsia"/>
          <w:color w:val="000000"/>
          <w:sz w:val="24"/>
          <w:szCs w:val="24"/>
        </w:rPr>
        <w:t>，就按神子的</w:t>
      </w:r>
      <w:r>
        <w:rPr>
          <w:rFonts w:ascii="SimSun" w:eastAsia="SimSun" w:hAnsi="SimSun" w:hint="eastAsia"/>
          <w:color w:val="000000"/>
          <w:sz w:val="24"/>
          <w:szCs w:val="24"/>
        </w:rPr>
        <w:t>數</w:t>
      </w:r>
      <w:r w:rsidRPr="0005180C">
        <w:rPr>
          <w:rFonts w:ascii="SimSun" w:eastAsia="SimSun" w:hAnsi="SimSun" w:hint="eastAsia"/>
          <w:color w:val="000000"/>
          <w:sz w:val="24"/>
          <w:szCs w:val="24"/>
        </w:rPr>
        <w:t>目立了</w:t>
      </w:r>
      <w:r>
        <w:rPr>
          <w:rFonts w:ascii="SimSun" w:eastAsia="SimSun" w:hAnsi="SimSun" w:hint="eastAsia"/>
          <w:color w:val="000000"/>
          <w:sz w:val="24"/>
          <w:szCs w:val="24"/>
        </w:rPr>
        <w:t>萬</w:t>
      </w:r>
      <w:r w:rsidRPr="0005180C">
        <w:rPr>
          <w:rFonts w:ascii="SimSun" w:eastAsia="SimSun" w:hAnsi="SimSun" w:hint="eastAsia"/>
          <w:color w:val="000000"/>
          <w:sz w:val="24"/>
          <w:szCs w:val="24"/>
        </w:rPr>
        <w:t>族之民的境界。</w:t>
      </w:r>
      <w:r>
        <w:rPr>
          <w:rFonts w:ascii="SimSun" w:eastAsia="SimSun" w:hAnsi="SimSun" w:hint="eastAsia"/>
          <w:color w:val="000000"/>
          <w:sz w:val="24"/>
          <w:szCs w:val="24"/>
        </w:rPr>
        <w:t>”（吕振中—）</w:t>
      </w:r>
    </w:p>
    <w:p w14:paraId="6AC4763C" w14:textId="45CDDB19" w:rsidR="0005180C" w:rsidRDefault="0005180C" w:rsidP="0054606E">
      <w:pPr>
        <w:pStyle w:val="ListParagraph"/>
        <w:ind w:left="142" w:firstLine="578"/>
        <w:rPr>
          <w:rFonts w:ascii="SimSun" w:eastAsia="SimSun" w:hAnsi="SimSun" w:cs="Microsoft YaHei"/>
          <w:color w:val="000000"/>
          <w:sz w:val="24"/>
          <w:szCs w:val="24"/>
        </w:rPr>
      </w:pPr>
      <w:r>
        <w:rPr>
          <w:rFonts w:ascii="SimSun" w:eastAsia="SimSun" w:hAnsi="SimSun" w:hint="eastAsia"/>
          <w:color w:val="000000"/>
          <w:sz w:val="24"/>
          <w:szCs w:val="24"/>
        </w:rPr>
        <w:t>“當</w:t>
      </w:r>
      <w:r w:rsidRPr="0005180C">
        <w:rPr>
          <w:rFonts w:ascii="SimSun" w:eastAsia="SimSun" w:hAnsi="SimSun"/>
          <w:color w:val="000000"/>
          <w:sz w:val="24"/>
          <w:szCs w:val="24"/>
        </w:rPr>
        <w:t>至高者</w:t>
      </w:r>
      <w:r>
        <w:rPr>
          <w:rFonts w:ascii="SimSun" w:eastAsia="SimSun" w:hAnsi="SimSun" w:hint="eastAsia"/>
          <w:color w:val="000000"/>
          <w:sz w:val="24"/>
          <w:szCs w:val="24"/>
        </w:rPr>
        <w:t>爲</w:t>
      </w:r>
      <w:r w:rsidRPr="0005180C">
        <w:rPr>
          <w:rFonts w:ascii="SimSun" w:eastAsia="SimSun" w:hAnsi="SimSun"/>
          <w:color w:val="000000"/>
          <w:sz w:val="24"/>
          <w:szCs w:val="24"/>
        </w:rPr>
        <w:t>民族分配</w:t>
      </w:r>
      <w:r>
        <w:rPr>
          <w:rFonts w:ascii="SimSun" w:eastAsia="SimSun" w:hAnsi="SimSun" w:hint="eastAsia"/>
          <w:color w:val="000000"/>
          <w:sz w:val="24"/>
          <w:szCs w:val="24"/>
        </w:rPr>
        <w:t>産業時</w:t>
      </w:r>
      <w:r w:rsidRPr="0005180C">
        <w:rPr>
          <w:rFonts w:ascii="SimSun" w:eastAsia="SimSun" w:hAnsi="SimSun"/>
          <w:color w:val="000000"/>
          <w:sz w:val="24"/>
          <w:szCs w:val="24"/>
        </w:rPr>
        <w:t>，分布人的子</w:t>
      </w:r>
      <w:r>
        <w:rPr>
          <w:rFonts w:ascii="SimSun" w:eastAsia="SimSun" w:hAnsi="SimSun" w:hint="eastAsia"/>
          <w:color w:val="000000"/>
          <w:sz w:val="24"/>
          <w:szCs w:val="24"/>
        </w:rPr>
        <w:t>孫時</w:t>
      </w:r>
      <w:r w:rsidRPr="0005180C">
        <w:rPr>
          <w:rFonts w:ascii="SimSun" w:eastAsia="SimSun" w:hAnsi="SimSun"/>
          <w:color w:val="000000"/>
          <w:sz w:val="24"/>
          <w:szCs w:val="24"/>
        </w:rPr>
        <w:t>，按照天使的</w:t>
      </w:r>
      <w:r>
        <w:rPr>
          <w:rFonts w:ascii="SimSun" w:eastAsia="SimSun" w:hAnsi="SimSun" w:hint="eastAsia"/>
          <w:color w:val="000000"/>
          <w:sz w:val="24"/>
          <w:szCs w:val="24"/>
        </w:rPr>
        <w:t>數</w:t>
      </w:r>
      <w:r w:rsidRPr="0005180C">
        <w:rPr>
          <w:rFonts w:ascii="SimSun" w:eastAsia="SimSun" w:hAnsi="SimSun"/>
          <w:color w:val="000000"/>
          <w:sz w:val="24"/>
          <w:szCs w:val="24"/>
        </w:rPr>
        <w:t>目，</w:t>
      </w:r>
      <w:r>
        <w:rPr>
          <w:rFonts w:ascii="SimSun" w:eastAsia="SimSun" w:hAnsi="SimSun" w:hint="eastAsia"/>
          <w:color w:val="000000"/>
          <w:sz w:val="24"/>
          <w:szCs w:val="24"/>
        </w:rPr>
        <w:t>爲萬</w:t>
      </w:r>
      <w:r w:rsidRPr="0005180C">
        <w:rPr>
          <w:rFonts w:ascii="SimSun" w:eastAsia="SimSun" w:hAnsi="SimSun"/>
          <w:color w:val="000000"/>
          <w:sz w:val="24"/>
          <w:szCs w:val="24"/>
        </w:rPr>
        <w:t>民</w:t>
      </w:r>
      <w:r>
        <w:rPr>
          <w:rFonts w:ascii="SimSun" w:eastAsia="SimSun" w:hAnsi="SimSun" w:hint="eastAsia"/>
          <w:color w:val="000000"/>
          <w:sz w:val="24"/>
          <w:szCs w:val="24"/>
        </w:rPr>
        <w:t>劃</w:t>
      </w:r>
      <w:r w:rsidRPr="0005180C">
        <w:rPr>
          <w:rFonts w:ascii="SimSun" w:eastAsia="SimSun" w:hAnsi="SimSun"/>
          <w:color w:val="000000"/>
          <w:sz w:val="24"/>
          <w:szCs w:val="24"/>
        </w:rPr>
        <w:t>定了疆界</w:t>
      </w:r>
      <w:r>
        <w:rPr>
          <w:rFonts w:ascii="SimSun" w:eastAsia="SimSun" w:hAnsi="SimSun" w:cs="Microsoft YaHei" w:hint="eastAsia"/>
          <w:color w:val="000000"/>
          <w:sz w:val="24"/>
          <w:szCs w:val="24"/>
        </w:rPr>
        <w:t>。”（思高）</w:t>
      </w:r>
    </w:p>
    <w:p w14:paraId="055B200F" w14:textId="77777777" w:rsidR="0005180C" w:rsidRDefault="0005180C" w:rsidP="0054606E">
      <w:pPr>
        <w:pStyle w:val="ListParagraph"/>
        <w:ind w:left="142" w:firstLine="578"/>
        <w:rPr>
          <w:rFonts w:ascii="SimSun" w:eastAsia="SimSun" w:hAnsi="SimSun" w:cs="Microsoft YaHei"/>
          <w:color w:val="000000"/>
          <w:sz w:val="24"/>
          <w:szCs w:val="24"/>
        </w:rPr>
      </w:pPr>
    </w:p>
    <w:p w14:paraId="1AB0D3FD" w14:textId="1DE4863E" w:rsidR="0005180C" w:rsidRDefault="0005180C" w:rsidP="0054606E">
      <w:pPr>
        <w:pStyle w:val="ListParagraph"/>
        <w:ind w:left="142" w:firstLine="578"/>
        <w:rPr>
          <w:rFonts w:ascii="SimSun" w:eastAsia="SimSun" w:hAnsi="SimSun" w:cs="Microsoft YaHei"/>
          <w:color w:val="000000"/>
          <w:sz w:val="24"/>
          <w:szCs w:val="24"/>
        </w:rPr>
      </w:pPr>
      <w:r>
        <w:rPr>
          <w:rFonts w:ascii="SimSun" w:eastAsia="SimSun" w:hAnsi="SimSun" w:cs="Microsoft YaHei" w:hint="eastAsia"/>
          <w:color w:val="000000"/>
          <w:sz w:val="24"/>
          <w:szCs w:val="24"/>
        </w:rPr>
        <w:t>這告訴我們天使代替了人類管理世界，這種思想正好和《希伯来书書》2章5節吻合，上帝把今天的世界交給了天使，但没有把“我們所說将来的世界”</w:t>
      </w:r>
      <w:r w:rsidR="00E142AB">
        <w:rPr>
          <w:rFonts w:ascii="SimSun" w:eastAsia="SimSun" w:hAnsi="SimSun" w:cs="Microsoft YaHei" w:hint="eastAsia"/>
          <w:color w:val="000000"/>
          <w:sz w:val="24"/>
          <w:szCs w:val="24"/>
        </w:rPr>
        <w:t>交給天使管轄。這是人類自作自受的一個結果，所以有人說：“一切事物的真或假都不重要，有一點可以肯定的，就是人現在已經失去了他之所以爲人了。”</w:t>
      </w:r>
    </w:p>
    <w:p w14:paraId="62FEB18B" w14:textId="7395C69A" w:rsidR="00E142AB" w:rsidRDefault="00E142AB" w:rsidP="0054606E">
      <w:pPr>
        <w:pStyle w:val="ListParagraph"/>
        <w:ind w:left="142" w:firstLine="578"/>
        <w:rPr>
          <w:rFonts w:ascii="SimSun" w:eastAsia="SimSun" w:hAnsi="SimSun" w:cs="Microsoft YaHei"/>
          <w:color w:val="000000"/>
          <w:sz w:val="24"/>
          <w:szCs w:val="24"/>
        </w:rPr>
      </w:pPr>
    </w:p>
    <w:p w14:paraId="53F0FC01" w14:textId="700E92A6" w:rsidR="00E142AB" w:rsidRDefault="00E142AB" w:rsidP="0054606E">
      <w:pPr>
        <w:pStyle w:val="ListParagraph"/>
        <w:ind w:left="142" w:firstLine="578"/>
        <w:rPr>
          <w:rFonts w:ascii="SimSun" w:eastAsia="SimSun" w:hAnsi="SimSun" w:cs="Microsoft YaHei"/>
          <w:color w:val="000000"/>
          <w:sz w:val="24"/>
          <w:szCs w:val="24"/>
        </w:rPr>
      </w:pPr>
      <w:r>
        <w:rPr>
          <w:rFonts w:ascii="SimSun" w:eastAsia="SimSun" w:hAnsi="SimSun" w:cs="Microsoft YaHei" w:hint="eastAsia"/>
          <w:color w:val="000000"/>
          <w:sz w:val="24"/>
          <w:szCs w:val="24"/>
        </w:rPr>
        <w:t>但“神愛世人”，祂没有放棄自作自受的人類，祂派祂的獨生愛子耶稣爲我們受苦受死。耶稣基督所做的一切都是爲了使我們人類重得榮譽</w:t>
      </w:r>
      <w:r w:rsidR="004E16A1">
        <w:rPr>
          <w:rFonts w:ascii="SimSun" w:eastAsia="SimSun" w:hAnsi="SimSun" w:cs="Microsoft YaHei" w:hint="eastAsia"/>
          <w:color w:val="000000"/>
          <w:sz w:val="24"/>
          <w:szCs w:val="24"/>
        </w:rPr>
        <w:t>。</w:t>
      </w:r>
    </w:p>
    <w:p w14:paraId="7A1CD500" w14:textId="3F245404" w:rsidR="004E16A1" w:rsidRDefault="004E16A1" w:rsidP="0054606E">
      <w:pPr>
        <w:pStyle w:val="ListParagraph"/>
        <w:ind w:left="142" w:firstLine="578"/>
        <w:rPr>
          <w:rFonts w:ascii="SimSun" w:eastAsia="SimSun" w:hAnsi="SimSun" w:cs="Microsoft YaHei"/>
          <w:color w:val="000000"/>
          <w:sz w:val="24"/>
          <w:szCs w:val="24"/>
        </w:rPr>
      </w:pPr>
    </w:p>
    <w:p w14:paraId="6FB7F065" w14:textId="4104AC07" w:rsidR="004E16A1" w:rsidRDefault="004E16A1" w:rsidP="0054606E">
      <w:pPr>
        <w:pStyle w:val="ListParagraph"/>
        <w:ind w:left="142" w:firstLine="578"/>
        <w:rPr>
          <w:rFonts w:ascii="SimSun" w:eastAsia="SimSun" w:hAnsi="SimSun" w:cs="Microsoft YaHei"/>
          <w:color w:val="000000"/>
          <w:sz w:val="24"/>
          <w:szCs w:val="24"/>
        </w:rPr>
      </w:pPr>
      <w:r>
        <w:rPr>
          <w:rFonts w:ascii="SimSun" w:eastAsia="SimSun" w:hAnsi="SimSun" w:cs="Microsoft YaHei" w:hint="eastAsia"/>
          <w:color w:val="000000"/>
          <w:sz w:val="24"/>
          <w:szCs w:val="24"/>
        </w:rPr>
        <w:t>所以我們可以稱《希伯来書》2章5-9節爲【回復人類失去的命運】，作者告訴我們三個基本意思：</w:t>
      </w:r>
    </w:p>
    <w:p w14:paraId="6B485EC8" w14:textId="77777777" w:rsidR="004E16A1" w:rsidRDefault="004E16A1" w:rsidP="0054606E">
      <w:pPr>
        <w:pStyle w:val="ListParagraph"/>
        <w:ind w:left="142" w:firstLine="578"/>
        <w:rPr>
          <w:rFonts w:ascii="SimSun" w:eastAsia="SimSun" w:hAnsi="SimSun" w:cs="Microsoft YaHei"/>
          <w:color w:val="000000"/>
          <w:sz w:val="24"/>
          <w:szCs w:val="24"/>
        </w:rPr>
      </w:pPr>
    </w:p>
    <w:p w14:paraId="6783D92C" w14:textId="63A75A0E" w:rsidR="004E16A1" w:rsidRDefault="004E16A1" w:rsidP="004E16A1">
      <w:pPr>
        <w:pStyle w:val="ListParagraph"/>
        <w:numPr>
          <w:ilvl w:val="0"/>
          <w:numId w:val="37"/>
        </w:numPr>
        <w:rPr>
          <w:rFonts w:ascii="SimSun" w:eastAsia="SimSun" w:hAnsi="SimSun" w:cs="Microsoft YaHei"/>
          <w:color w:val="000000"/>
          <w:sz w:val="24"/>
          <w:szCs w:val="24"/>
        </w:rPr>
      </w:pPr>
      <w:r>
        <w:rPr>
          <w:rFonts w:ascii="SimSun" w:eastAsia="SimSun" w:hAnsi="SimSun" w:cs="Microsoft YaHei" w:hint="eastAsia"/>
          <w:color w:val="000000"/>
          <w:sz w:val="24"/>
          <w:szCs w:val="24"/>
        </w:rPr>
        <w:lastRenderedPageBreak/>
        <w:t>上帝造人，人的地位只比上帝微小一些，而且有掌管萬有的權餠；</w:t>
      </w:r>
    </w:p>
    <w:p w14:paraId="2636AA06" w14:textId="2F4FAC6B" w:rsidR="004E16A1" w:rsidRDefault="004E16A1" w:rsidP="004E16A1">
      <w:pPr>
        <w:pStyle w:val="ListParagraph"/>
        <w:numPr>
          <w:ilvl w:val="0"/>
          <w:numId w:val="37"/>
        </w:numPr>
        <w:rPr>
          <w:rFonts w:ascii="SimSun" w:eastAsia="SimSun" w:hAnsi="SimSun" w:cs="Microsoft YaHei"/>
          <w:color w:val="000000"/>
          <w:sz w:val="24"/>
          <w:szCs w:val="24"/>
        </w:rPr>
      </w:pPr>
      <w:r>
        <w:rPr>
          <w:rFonts w:ascii="SimSun" w:eastAsia="SimSun" w:hAnsi="SimSun" w:cs="Microsoft YaHei" w:hint="eastAsia"/>
          <w:color w:val="000000"/>
          <w:sz w:val="24"/>
          <w:szCs w:val="24"/>
        </w:rPr>
        <w:t>人因犯罪而敗壞，於是失去了掌管的權柄；</w:t>
      </w:r>
    </w:p>
    <w:p w14:paraId="1E96537A" w14:textId="167F771A" w:rsidR="004E16A1" w:rsidRDefault="004E16A1" w:rsidP="004E16A1">
      <w:pPr>
        <w:pStyle w:val="ListParagraph"/>
        <w:numPr>
          <w:ilvl w:val="0"/>
          <w:numId w:val="37"/>
        </w:numPr>
        <w:rPr>
          <w:rFonts w:ascii="SimSun" w:eastAsia="SimSun" w:hAnsi="SimSun" w:cs="Microsoft YaHei"/>
          <w:color w:val="000000"/>
          <w:sz w:val="24"/>
          <w:szCs w:val="24"/>
        </w:rPr>
      </w:pPr>
      <w:r>
        <w:rPr>
          <w:rFonts w:ascii="SimSun" w:eastAsia="SimSun" w:hAnsi="SimSun" w:cs="Microsoft YaHei" w:hint="eastAsia"/>
          <w:color w:val="000000"/>
          <w:sz w:val="24"/>
          <w:szCs w:val="24"/>
        </w:rPr>
        <w:t>但我們可以藉着耶稣基督的牺牲而重復我們的榮譽。</w:t>
      </w:r>
    </w:p>
    <w:p w14:paraId="152888E0" w14:textId="4F17B624" w:rsidR="00E142AB" w:rsidRDefault="00E142AB" w:rsidP="0054606E">
      <w:pPr>
        <w:pStyle w:val="ListParagraph"/>
        <w:ind w:left="142" w:firstLine="578"/>
        <w:rPr>
          <w:rFonts w:ascii="SimSun" w:eastAsia="SimSun" w:hAnsi="SimSun" w:cs="Microsoft YaHei"/>
          <w:color w:val="000000"/>
          <w:sz w:val="24"/>
          <w:szCs w:val="24"/>
        </w:rPr>
      </w:pPr>
    </w:p>
    <w:p w14:paraId="0C84980D" w14:textId="5269217B" w:rsidR="00891D03" w:rsidRPr="004E16A1" w:rsidRDefault="00891D03" w:rsidP="00891D03">
      <w:pPr>
        <w:rPr>
          <w:rFonts w:ascii="SimSun" w:eastAsia="SimSun" w:hAnsi="SimSun"/>
          <w:b/>
          <w:sz w:val="24"/>
          <w:szCs w:val="24"/>
        </w:rPr>
      </w:pPr>
      <w:r w:rsidRPr="004E16A1">
        <w:rPr>
          <w:rFonts w:ascii="SimSun" w:eastAsia="SimSun" w:hAnsi="SimSun" w:hint="eastAsia"/>
          <w:b/>
          <w:sz w:val="24"/>
          <w:szCs w:val="24"/>
        </w:rPr>
        <w:t>問題三</w:t>
      </w:r>
    </w:p>
    <w:p w14:paraId="26364B38" w14:textId="2EEA1551" w:rsidR="004E16A1" w:rsidRDefault="00A6241B" w:rsidP="00891D03">
      <w:pPr>
        <w:rPr>
          <w:rFonts w:ascii="SimSun" w:eastAsia="SimSun" w:hAnsi="SimSun"/>
          <w:sz w:val="24"/>
          <w:szCs w:val="24"/>
        </w:rPr>
      </w:pPr>
      <w:r>
        <w:rPr>
          <w:rFonts w:ascii="SimSun" w:eastAsia="SimSun" w:hAnsi="SimSun" w:hint="eastAsia"/>
          <w:sz w:val="24"/>
          <w:szCs w:val="24"/>
        </w:rPr>
        <w:t>《希伯来書》2章10至18節裏說耶稣所受的苦難是【不可缺少的苦難】，請分享我們生活中的苦難是不是【不可缺少】的。</w:t>
      </w:r>
    </w:p>
    <w:p w14:paraId="65409F3D" w14:textId="50C7C5DC" w:rsidR="00041548" w:rsidRDefault="00041548" w:rsidP="00891D03">
      <w:pPr>
        <w:rPr>
          <w:rFonts w:ascii="SimSun" w:eastAsia="SimSun" w:hAnsi="SimSun"/>
          <w:sz w:val="24"/>
          <w:szCs w:val="24"/>
        </w:rPr>
      </w:pPr>
      <w:r>
        <w:rPr>
          <w:rFonts w:ascii="SimSun" w:eastAsia="SimSun" w:hAnsi="SimSun" w:hint="eastAsia"/>
          <w:sz w:val="24"/>
          <w:szCs w:val="24"/>
        </w:rPr>
        <w:t>請自由分享</w:t>
      </w:r>
    </w:p>
    <w:p w14:paraId="67572EBA" w14:textId="0B05A9F9" w:rsidR="00A6241B" w:rsidRDefault="00A6241B" w:rsidP="005D301B">
      <w:pPr>
        <w:ind w:firstLine="720"/>
        <w:rPr>
          <w:rFonts w:ascii="SimSun" w:eastAsia="SimSun" w:hAnsi="SimSun"/>
          <w:sz w:val="24"/>
          <w:szCs w:val="24"/>
        </w:rPr>
      </w:pPr>
      <w:r>
        <w:rPr>
          <w:rFonts w:ascii="SimSun" w:eastAsia="SimSun" w:hAnsi="SimSun" w:hint="eastAsia"/>
          <w:sz w:val="24"/>
          <w:szCs w:val="24"/>
        </w:rPr>
        <w:t>我們都不喜歡苦難，但我們經常面對苦難，聽起来是有点點匪夷所思。</w:t>
      </w:r>
      <w:r w:rsidR="005D301B">
        <w:rPr>
          <w:rFonts w:ascii="SimSun" w:eastAsia="SimSun" w:hAnsi="SimSun" w:hint="eastAsia"/>
          <w:sz w:val="24"/>
          <w:szCs w:val="24"/>
        </w:rPr>
        <w:t>這可能也是動摇我們信仰的一個原因。我們會問爲什麽信了耶稣，我們還有這麽多苦難呢？</w:t>
      </w:r>
    </w:p>
    <w:p w14:paraId="73565FCA" w14:textId="2589D34A" w:rsidR="005D301B" w:rsidRDefault="005D301B" w:rsidP="005D301B">
      <w:pPr>
        <w:ind w:firstLine="720"/>
        <w:rPr>
          <w:rFonts w:ascii="SimSun" w:eastAsia="SimSun" w:hAnsi="SimSun"/>
          <w:sz w:val="24"/>
          <w:szCs w:val="24"/>
        </w:rPr>
      </w:pPr>
      <w:r>
        <w:rPr>
          <w:rFonts w:ascii="SimSun" w:eastAsia="SimSun" w:hAnsi="SimSun" w:hint="eastAsia"/>
          <w:sz w:val="24"/>
          <w:szCs w:val="24"/>
        </w:rPr>
        <w:t>《希伯来書》的作者說耶稣在地上所受的一切苦難都不是偶然的，是上帝的計劃和旨意，而這些苦難都是“合宜”的，而且還使耶稣“得以完全”。正所謂：“上帝想拯救人的話，祂必須用人的方法去</w:t>
      </w:r>
      <w:r w:rsidR="005F4C01">
        <w:rPr>
          <w:rFonts w:ascii="SimSun" w:eastAsia="SimSun" w:hAnsi="SimSun" w:hint="eastAsia"/>
          <w:sz w:val="24"/>
          <w:szCs w:val="24"/>
        </w:rPr>
        <w:t>做。”</w:t>
      </w:r>
      <w:r>
        <w:rPr>
          <w:rFonts w:ascii="SimSun" w:eastAsia="SimSun" w:hAnsi="SimSun" w:hint="eastAsia"/>
          <w:sz w:val="24"/>
          <w:szCs w:val="24"/>
        </w:rPr>
        <w:t>作者稱耶稣爲“榮耀得元帥”，祂是一個</w:t>
      </w:r>
      <w:r w:rsidR="005F4C01">
        <w:rPr>
          <w:rFonts w:ascii="SimSun" w:eastAsia="SimSun" w:hAnsi="SimSun" w:hint="eastAsia"/>
          <w:sz w:val="24"/>
          <w:szCs w:val="24"/>
        </w:rPr>
        <w:t>與眾不同的元帥，祂和我們一起受苦受難：</w:t>
      </w:r>
    </w:p>
    <w:p w14:paraId="337B8058" w14:textId="00704E21" w:rsidR="005F4C01" w:rsidRPr="005F4C01" w:rsidRDefault="005F4C01" w:rsidP="005F4C01">
      <w:pPr>
        <w:pStyle w:val="ListParagraph"/>
        <w:numPr>
          <w:ilvl w:val="0"/>
          <w:numId w:val="39"/>
        </w:numPr>
        <w:rPr>
          <w:rFonts w:ascii="SimSun" w:eastAsia="SimSun" w:hAnsi="SimSun"/>
          <w:sz w:val="24"/>
          <w:szCs w:val="24"/>
        </w:rPr>
      </w:pPr>
      <w:r w:rsidRPr="005F4C01">
        <w:rPr>
          <w:rFonts w:ascii="SimSun" w:eastAsia="SimSun" w:hAnsi="SimSun" w:hint="eastAsia"/>
          <w:sz w:val="24"/>
          <w:szCs w:val="24"/>
        </w:rPr>
        <w:t>藉着受苦，祂可以和人類認同</w:t>
      </w:r>
    </w:p>
    <w:p w14:paraId="6F7200B5" w14:textId="1C2F0D7A" w:rsidR="005F4C01" w:rsidRPr="005F4C01" w:rsidRDefault="005F4C01" w:rsidP="005F4C01">
      <w:pPr>
        <w:pStyle w:val="ListParagraph"/>
        <w:numPr>
          <w:ilvl w:val="0"/>
          <w:numId w:val="39"/>
        </w:numPr>
        <w:rPr>
          <w:rFonts w:ascii="SimSun" w:eastAsia="SimSun" w:hAnsi="SimSun"/>
          <w:sz w:val="24"/>
          <w:szCs w:val="24"/>
        </w:rPr>
      </w:pPr>
      <w:r w:rsidRPr="005F4C01">
        <w:rPr>
          <w:rFonts w:ascii="SimSun" w:eastAsia="SimSun" w:hAnsi="SimSun" w:hint="eastAsia"/>
          <w:sz w:val="24"/>
          <w:szCs w:val="24"/>
        </w:rPr>
        <w:t>藉着受苦，祂能憐憫人</w:t>
      </w:r>
    </w:p>
    <w:p w14:paraId="5424AFED" w14:textId="6C89E47D" w:rsidR="005F4C01" w:rsidRPr="005F4C01" w:rsidRDefault="005F4C01" w:rsidP="005F4C01">
      <w:pPr>
        <w:pStyle w:val="ListParagraph"/>
        <w:numPr>
          <w:ilvl w:val="0"/>
          <w:numId w:val="39"/>
        </w:numPr>
        <w:rPr>
          <w:rFonts w:ascii="SimSun" w:eastAsia="SimSun" w:hAnsi="SimSun"/>
          <w:sz w:val="24"/>
          <w:szCs w:val="24"/>
        </w:rPr>
      </w:pPr>
      <w:r w:rsidRPr="005F4C01">
        <w:rPr>
          <w:rFonts w:ascii="SimSun" w:eastAsia="SimSun" w:hAnsi="SimSun" w:hint="eastAsia"/>
          <w:sz w:val="24"/>
          <w:szCs w:val="24"/>
        </w:rPr>
        <w:t>藉着受苦，祂能幚助人</w:t>
      </w:r>
    </w:p>
    <w:p w14:paraId="571691FB" w14:textId="3294BB24" w:rsidR="00437EDC" w:rsidRDefault="005F4C01" w:rsidP="005D301B">
      <w:pPr>
        <w:ind w:firstLine="720"/>
        <w:rPr>
          <w:rFonts w:ascii="SimSun" w:eastAsia="SimSun" w:hAnsi="SimSun"/>
          <w:sz w:val="24"/>
          <w:szCs w:val="24"/>
        </w:rPr>
      </w:pPr>
      <w:r>
        <w:rPr>
          <w:rFonts w:ascii="SimSun" w:eastAsia="SimSun" w:hAnsi="SimSun" w:hint="eastAsia"/>
          <w:sz w:val="24"/>
          <w:szCs w:val="24"/>
        </w:rPr>
        <w:t>我們的現實生活也一樣，我們所受的苦難都是【不可缺少的苦難】。就拿我們教會的奉献爲一個例子，</w:t>
      </w:r>
      <w:r w:rsidR="00437EDC">
        <w:rPr>
          <w:rFonts w:ascii="SimSun" w:eastAsia="SimSun" w:hAnsi="SimSun" w:hint="eastAsia"/>
          <w:sz w:val="24"/>
          <w:szCs w:val="24"/>
        </w:rPr>
        <w:t>有人說：“爲什麽我們教會年年赤字？是不是我們教會不蒙神的喜悦呢？”我不反對這可能與牧者的教導不够力度有闗，但這绝對</w:t>
      </w:r>
      <w:r w:rsidR="00901E0E">
        <w:rPr>
          <w:rFonts w:ascii="SimSun" w:eastAsia="SimSun" w:hAnsi="SimSun" w:hint="eastAsia"/>
          <w:sz w:val="24"/>
          <w:szCs w:val="24"/>
        </w:rPr>
        <w:t>與神喜</w:t>
      </w:r>
      <w:r w:rsidR="00437EDC">
        <w:rPr>
          <w:rFonts w:ascii="SimSun" w:eastAsia="SimSun" w:hAnsi="SimSun" w:hint="eastAsia"/>
          <w:sz w:val="24"/>
          <w:szCs w:val="24"/>
        </w:rPr>
        <w:t>不喜悦我們的教會</w:t>
      </w:r>
      <w:r w:rsidR="00901E0E">
        <w:rPr>
          <w:rFonts w:ascii="SimSun" w:eastAsia="SimSun" w:hAnsi="SimSun" w:hint="eastAsia"/>
          <w:sz w:val="24"/>
          <w:szCs w:val="24"/>
        </w:rPr>
        <w:t>有任何闗係</w:t>
      </w:r>
      <w:r w:rsidR="00437EDC">
        <w:rPr>
          <w:rFonts w:ascii="SimSun" w:eastAsia="SimSun" w:hAnsi="SimSun" w:hint="eastAsia"/>
          <w:sz w:val="24"/>
          <w:szCs w:val="24"/>
        </w:rPr>
        <w:t>。</w:t>
      </w:r>
    </w:p>
    <w:p w14:paraId="010F776A" w14:textId="090A5673" w:rsidR="005F4C01" w:rsidRDefault="005F4C01" w:rsidP="005D301B">
      <w:pPr>
        <w:ind w:firstLine="720"/>
        <w:rPr>
          <w:rFonts w:ascii="SimSun" w:eastAsia="SimSun" w:hAnsi="SimSun"/>
          <w:sz w:val="24"/>
          <w:szCs w:val="24"/>
        </w:rPr>
      </w:pPr>
      <w:r>
        <w:rPr>
          <w:rFonts w:ascii="SimSun" w:eastAsia="SimSun" w:hAnsi="SimSun" w:hint="eastAsia"/>
          <w:sz w:val="24"/>
          <w:szCs w:val="24"/>
        </w:rPr>
        <w:t>神可以安排更多有愛心又富裕的弟兄或姐妹在我們教會，通過他們的奉献讓我們教會年年有盈餘</w:t>
      </w:r>
      <w:r w:rsidR="00437EDC">
        <w:rPr>
          <w:rFonts w:ascii="SimSun" w:eastAsia="SimSun" w:hAnsi="SimSun" w:hint="eastAsia"/>
          <w:sz w:val="24"/>
          <w:szCs w:val="24"/>
        </w:rPr>
        <w:t>，</w:t>
      </w:r>
      <w:r>
        <w:rPr>
          <w:rFonts w:ascii="SimSun" w:eastAsia="SimSun" w:hAnsi="SimSun" w:hint="eastAsia"/>
          <w:sz w:val="24"/>
          <w:szCs w:val="24"/>
        </w:rPr>
        <w:t>但神</w:t>
      </w:r>
      <w:r w:rsidR="00437EDC">
        <w:rPr>
          <w:rFonts w:ascii="SimSun" w:eastAsia="SimSun" w:hAnsi="SimSun" w:hint="eastAsia"/>
          <w:sz w:val="24"/>
          <w:szCs w:val="24"/>
        </w:rPr>
        <w:t>不會這樣做，神</w:t>
      </w:r>
      <w:r>
        <w:rPr>
          <w:rFonts w:ascii="SimSun" w:eastAsia="SimSun" w:hAnsi="SimSun" w:hint="eastAsia"/>
          <w:sz w:val="24"/>
          <w:szCs w:val="24"/>
        </w:rPr>
        <w:t>之所以没有這樣安排，就是要我們學習更多的功課：</w:t>
      </w:r>
    </w:p>
    <w:p w14:paraId="455FD2B8" w14:textId="10D93299" w:rsidR="005F4C01" w:rsidRPr="00437EDC" w:rsidRDefault="005F4C01" w:rsidP="00437EDC">
      <w:pPr>
        <w:pStyle w:val="ListParagraph"/>
        <w:numPr>
          <w:ilvl w:val="0"/>
          <w:numId w:val="40"/>
        </w:numPr>
        <w:rPr>
          <w:rFonts w:ascii="SimSun" w:eastAsia="SimSun" w:hAnsi="SimSun"/>
          <w:sz w:val="24"/>
          <w:szCs w:val="24"/>
        </w:rPr>
      </w:pPr>
      <w:r w:rsidRPr="00437EDC">
        <w:rPr>
          <w:rFonts w:ascii="SimSun" w:eastAsia="SimSun" w:hAnsi="SimSun" w:hint="eastAsia"/>
          <w:sz w:val="24"/>
          <w:szCs w:val="24"/>
        </w:rPr>
        <w:t>人人都有奉献的精神；</w:t>
      </w:r>
    </w:p>
    <w:p w14:paraId="7776D8B1" w14:textId="0AD1C114" w:rsidR="005F4C01" w:rsidRPr="00437EDC" w:rsidRDefault="005F4C01" w:rsidP="00437EDC">
      <w:pPr>
        <w:pStyle w:val="ListParagraph"/>
        <w:numPr>
          <w:ilvl w:val="0"/>
          <w:numId w:val="40"/>
        </w:numPr>
        <w:rPr>
          <w:rFonts w:ascii="SimSun" w:eastAsia="SimSun" w:hAnsi="SimSun"/>
          <w:sz w:val="24"/>
          <w:szCs w:val="24"/>
        </w:rPr>
      </w:pPr>
      <w:r w:rsidRPr="00437EDC">
        <w:rPr>
          <w:rFonts w:ascii="SimSun" w:eastAsia="SimSun" w:hAnsi="SimSun" w:hint="eastAsia"/>
          <w:sz w:val="24"/>
          <w:szCs w:val="24"/>
        </w:rPr>
        <w:t>教會不是一個人的教會，讓我們有</w:t>
      </w:r>
      <w:r w:rsidR="00437EDC" w:rsidRPr="00437EDC">
        <w:rPr>
          <w:rFonts w:ascii="SimSun" w:eastAsia="SimSun" w:hAnsi="SimSun" w:hint="eastAsia"/>
          <w:sz w:val="24"/>
          <w:szCs w:val="24"/>
        </w:rPr>
        <w:t>眾志成城的精神；</w:t>
      </w:r>
    </w:p>
    <w:p w14:paraId="2BE8D2D1" w14:textId="5B3CE29B" w:rsidR="00437EDC" w:rsidRPr="00437EDC" w:rsidRDefault="00437EDC" w:rsidP="00437EDC">
      <w:pPr>
        <w:pStyle w:val="ListParagraph"/>
        <w:numPr>
          <w:ilvl w:val="0"/>
          <w:numId w:val="40"/>
        </w:numPr>
        <w:rPr>
          <w:rFonts w:ascii="SimSun" w:eastAsia="SimSun" w:hAnsi="SimSun"/>
          <w:sz w:val="24"/>
          <w:szCs w:val="24"/>
        </w:rPr>
      </w:pPr>
      <w:r w:rsidRPr="00437EDC">
        <w:rPr>
          <w:rFonts w:ascii="SimSun" w:eastAsia="SimSun" w:hAnsi="SimSun" w:hint="eastAsia"/>
          <w:sz w:val="24"/>
          <w:szCs w:val="24"/>
        </w:rPr>
        <w:t>牧師不會怠慢神的教導；</w:t>
      </w:r>
    </w:p>
    <w:p w14:paraId="49CE3F88" w14:textId="5DC972E0" w:rsidR="00437EDC" w:rsidRPr="00437EDC" w:rsidRDefault="00437EDC" w:rsidP="00437EDC">
      <w:pPr>
        <w:pStyle w:val="ListParagraph"/>
        <w:numPr>
          <w:ilvl w:val="0"/>
          <w:numId w:val="40"/>
        </w:numPr>
        <w:rPr>
          <w:rFonts w:ascii="SimSun" w:eastAsia="SimSun" w:hAnsi="SimSun"/>
          <w:sz w:val="24"/>
          <w:szCs w:val="24"/>
        </w:rPr>
      </w:pPr>
      <w:r w:rsidRPr="00437EDC">
        <w:rPr>
          <w:rFonts w:ascii="SimSun" w:eastAsia="SimSun" w:hAnsi="SimSun" w:hint="eastAsia"/>
          <w:sz w:val="24"/>
          <w:szCs w:val="24"/>
        </w:rPr>
        <w:t>教會不會大手大脚地浪費弟兄姐妹的有限奉献；</w:t>
      </w:r>
    </w:p>
    <w:p w14:paraId="1448D13F" w14:textId="26FC3F1A" w:rsidR="00437EDC" w:rsidRPr="00437EDC" w:rsidRDefault="00437EDC" w:rsidP="00437EDC">
      <w:pPr>
        <w:pStyle w:val="ListParagraph"/>
        <w:numPr>
          <w:ilvl w:val="0"/>
          <w:numId w:val="40"/>
        </w:numPr>
        <w:rPr>
          <w:rFonts w:ascii="SimSun" w:eastAsia="SimSun" w:hAnsi="SimSun"/>
          <w:sz w:val="24"/>
          <w:szCs w:val="24"/>
        </w:rPr>
      </w:pPr>
      <w:r w:rsidRPr="00437EDC">
        <w:rPr>
          <w:rFonts w:ascii="SimSun" w:eastAsia="SimSun" w:hAnsi="SimSun" w:hint="eastAsia"/>
          <w:sz w:val="24"/>
          <w:szCs w:val="24"/>
        </w:rPr>
        <w:t>人人不會輕慢神對自己的呼召。</w:t>
      </w:r>
    </w:p>
    <w:p w14:paraId="70A1AE4C" w14:textId="493A30CB" w:rsidR="005F4C01" w:rsidRDefault="00437EDC" w:rsidP="005D301B">
      <w:pPr>
        <w:ind w:firstLine="720"/>
        <w:rPr>
          <w:rFonts w:ascii="SimSun" w:eastAsia="SimSun" w:hAnsi="SimSun" w:cs="Helvetica"/>
          <w:color w:val="333333"/>
          <w:sz w:val="24"/>
          <w:szCs w:val="24"/>
        </w:rPr>
      </w:pPr>
      <w:r>
        <w:rPr>
          <w:rFonts w:ascii="SimSun" w:eastAsia="SimSun" w:hAnsi="SimSun" w:hint="eastAsia"/>
          <w:sz w:val="24"/>
          <w:szCs w:val="24"/>
        </w:rPr>
        <w:t>這就是</w:t>
      </w:r>
      <w:r w:rsidR="00312BDF">
        <w:rPr>
          <w:rFonts w:ascii="SimSun" w:eastAsia="SimSun" w:hAnsi="SimSun" w:hint="eastAsia"/>
          <w:sz w:val="24"/>
          <w:szCs w:val="24"/>
        </w:rPr>
        <w:t>【不可缺少的苦難】了</w:t>
      </w:r>
      <w:r>
        <w:rPr>
          <w:rFonts w:ascii="SimSun" w:eastAsia="SimSun" w:hAnsi="SimSun" w:hint="eastAsia"/>
          <w:sz w:val="24"/>
          <w:szCs w:val="24"/>
        </w:rPr>
        <w:t>，神</w:t>
      </w:r>
      <w:r w:rsidR="00312BDF">
        <w:rPr>
          <w:rFonts w:ascii="SimSun" w:eastAsia="SimSun" w:hAnsi="SimSun" w:hint="eastAsia"/>
          <w:sz w:val="24"/>
          <w:szCs w:val="24"/>
        </w:rPr>
        <w:t>不會撇下我們不理不問的，</w:t>
      </w:r>
      <w:r w:rsidR="00312BDF" w:rsidRPr="00312BDF">
        <w:rPr>
          <w:rFonts w:ascii="SimSun" w:eastAsia="SimSun" w:hAnsi="SimSun" w:hint="eastAsia"/>
          <w:sz w:val="24"/>
          <w:szCs w:val="24"/>
        </w:rPr>
        <w:t>正如</w:t>
      </w:r>
      <w:r w:rsidR="00312BDF">
        <w:rPr>
          <w:rFonts w:ascii="SimSun" w:eastAsia="SimSun" w:hAnsi="SimSun" w:hint="eastAsia"/>
          <w:sz w:val="24"/>
          <w:szCs w:val="24"/>
        </w:rPr>
        <w:t>《</w:t>
      </w:r>
      <w:r w:rsidR="005F4C01" w:rsidRPr="00312BDF">
        <w:rPr>
          <w:rFonts w:ascii="SimSun" w:eastAsia="SimSun" w:hAnsi="SimSun" w:cs="Helvetica"/>
          <w:color w:val="333333"/>
          <w:sz w:val="24"/>
          <w:szCs w:val="24"/>
        </w:rPr>
        <w:t>哥林多前書</w:t>
      </w:r>
      <w:r w:rsidR="00312BDF">
        <w:rPr>
          <w:rFonts w:ascii="SimSun" w:eastAsia="SimSun" w:hAnsi="SimSun" w:cs="Helvetica" w:hint="eastAsia"/>
          <w:color w:val="333333"/>
          <w:sz w:val="24"/>
          <w:szCs w:val="24"/>
        </w:rPr>
        <w:t>》</w:t>
      </w:r>
      <w:r w:rsidR="005F4C01" w:rsidRPr="00312BDF">
        <w:rPr>
          <w:rFonts w:ascii="SimSun" w:eastAsia="SimSun" w:hAnsi="SimSun" w:cs="Helvetica"/>
          <w:color w:val="333333"/>
          <w:sz w:val="24"/>
          <w:szCs w:val="24"/>
        </w:rPr>
        <w:t xml:space="preserve"> 10</w:t>
      </w:r>
      <w:r w:rsidR="00312BDF">
        <w:rPr>
          <w:rFonts w:ascii="SimSun" w:eastAsia="SimSun" w:hAnsi="SimSun" w:cs="Helvetica" w:hint="eastAsia"/>
          <w:color w:val="333333"/>
          <w:sz w:val="24"/>
          <w:szCs w:val="24"/>
        </w:rPr>
        <w:t>章</w:t>
      </w:r>
      <w:r w:rsidR="005F4C01" w:rsidRPr="00312BDF">
        <w:rPr>
          <w:rFonts w:ascii="SimSun" w:eastAsia="SimSun" w:hAnsi="SimSun" w:cs="Helvetica"/>
          <w:color w:val="333333"/>
          <w:sz w:val="24"/>
          <w:szCs w:val="24"/>
        </w:rPr>
        <w:t>13</w:t>
      </w:r>
      <w:r w:rsidR="00312BDF">
        <w:rPr>
          <w:rFonts w:ascii="SimSun" w:eastAsia="SimSun" w:hAnsi="SimSun" w:cs="Helvetica" w:hint="eastAsia"/>
          <w:color w:val="333333"/>
          <w:sz w:val="24"/>
          <w:szCs w:val="24"/>
        </w:rPr>
        <w:t>節說：“</w:t>
      </w:r>
      <w:r w:rsidR="005F4C01" w:rsidRPr="00312BDF">
        <w:rPr>
          <w:rFonts w:ascii="SimSun" w:eastAsia="SimSun" w:hAnsi="SimSun" w:cs="Helvetica"/>
          <w:color w:val="333333"/>
          <w:sz w:val="24"/>
          <w:szCs w:val="24"/>
        </w:rPr>
        <w:t>你們所遇見的試探</w:t>
      </w:r>
      <w:r w:rsidR="00312BDF">
        <w:rPr>
          <w:rFonts w:ascii="SimSun" w:eastAsia="SimSun" w:hAnsi="SimSun" w:cs="Helvetica" w:hint="eastAsia"/>
          <w:color w:val="333333"/>
          <w:sz w:val="24"/>
          <w:szCs w:val="24"/>
        </w:rPr>
        <w:t>，</w:t>
      </w:r>
      <w:r w:rsidR="005F4C01" w:rsidRPr="00312BDF">
        <w:rPr>
          <w:rFonts w:ascii="SimSun" w:eastAsia="SimSun" w:hAnsi="SimSun" w:cs="Helvetica"/>
          <w:color w:val="333333"/>
          <w:sz w:val="24"/>
          <w:szCs w:val="24"/>
        </w:rPr>
        <w:t>無非是人所能受的</w:t>
      </w:r>
      <w:r w:rsidR="00312BDF">
        <w:rPr>
          <w:rFonts w:ascii="SimSun" w:eastAsia="SimSun" w:hAnsi="SimSun" w:cs="Helvetica" w:hint="eastAsia"/>
          <w:color w:val="333333"/>
          <w:sz w:val="24"/>
          <w:szCs w:val="24"/>
        </w:rPr>
        <w:t>，</w:t>
      </w:r>
      <w:r w:rsidR="005F4C01" w:rsidRPr="00312BDF">
        <w:rPr>
          <w:rFonts w:ascii="SimSun" w:eastAsia="SimSun" w:hAnsi="SimSun" w:cs="Helvetica"/>
          <w:color w:val="333333"/>
          <w:sz w:val="24"/>
          <w:szCs w:val="24"/>
        </w:rPr>
        <w:t xml:space="preserve">　神是信實的</w:t>
      </w:r>
      <w:r w:rsidR="00312BDF">
        <w:rPr>
          <w:rFonts w:ascii="SimSun" w:eastAsia="SimSun" w:hAnsi="SimSun" w:cs="Helvetica" w:hint="eastAsia"/>
          <w:color w:val="333333"/>
          <w:sz w:val="24"/>
          <w:szCs w:val="24"/>
        </w:rPr>
        <w:t>，</w:t>
      </w:r>
      <w:r w:rsidR="005F4C01" w:rsidRPr="00312BDF">
        <w:rPr>
          <w:rFonts w:ascii="SimSun" w:eastAsia="SimSun" w:hAnsi="SimSun" w:cs="Helvetica"/>
          <w:color w:val="333333"/>
          <w:sz w:val="24"/>
          <w:szCs w:val="24"/>
        </w:rPr>
        <w:t>必不叫你們受試探過於所能受的</w:t>
      </w:r>
      <w:r w:rsidR="00312BDF">
        <w:rPr>
          <w:rFonts w:ascii="SimSun" w:eastAsia="SimSun" w:hAnsi="SimSun" w:cs="Helvetica" w:hint="eastAsia"/>
          <w:color w:val="333333"/>
          <w:sz w:val="24"/>
          <w:szCs w:val="24"/>
        </w:rPr>
        <w:t>。</w:t>
      </w:r>
      <w:r w:rsidR="005F4C01" w:rsidRPr="00312BDF">
        <w:rPr>
          <w:rFonts w:ascii="SimSun" w:eastAsia="SimSun" w:hAnsi="SimSun" w:cs="Helvetica"/>
          <w:color w:val="333333"/>
          <w:sz w:val="24"/>
          <w:szCs w:val="24"/>
        </w:rPr>
        <w:t>在受試探的時候</w:t>
      </w:r>
      <w:r w:rsidR="00312BDF">
        <w:rPr>
          <w:rFonts w:ascii="SimSun" w:eastAsia="SimSun" w:hAnsi="SimSun" w:cs="Helvetica" w:hint="eastAsia"/>
          <w:color w:val="333333"/>
          <w:sz w:val="24"/>
          <w:szCs w:val="24"/>
        </w:rPr>
        <w:t>，</w:t>
      </w:r>
      <w:r w:rsidR="005F4C01" w:rsidRPr="00312BDF">
        <w:rPr>
          <w:rFonts w:ascii="SimSun" w:eastAsia="SimSun" w:hAnsi="SimSun" w:cs="Helvetica"/>
          <w:color w:val="333333"/>
          <w:sz w:val="24"/>
          <w:szCs w:val="24"/>
        </w:rPr>
        <w:t>總要給你們開一條出路</w:t>
      </w:r>
      <w:r w:rsidR="00312BDF">
        <w:rPr>
          <w:rFonts w:ascii="SimSun" w:eastAsia="SimSun" w:hAnsi="SimSun" w:cs="Helvetica" w:hint="eastAsia"/>
          <w:color w:val="333333"/>
          <w:sz w:val="24"/>
          <w:szCs w:val="24"/>
        </w:rPr>
        <w:t>，</w:t>
      </w:r>
      <w:r w:rsidR="005F4C01" w:rsidRPr="00312BDF">
        <w:rPr>
          <w:rFonts w:ascii="SimSun" w:eastAsia="SimSun" w:hAnsi="SimSun" w:cs="Helvetica"/>
          <w:color w:val="333333"/>
          <w:sz w:val="24"/>
          <w:szCs w:val="24"/>
        </w:rPr>
        <w:t>叫你們能忍受得住。</w:t>
      </w:r>
      <w:r w:rsidR="00312BDF">
        <w:rPr>
          <w:rFonts w:ascii="SimSun" w:eastAsia="SimSun" w:hAnsi="SimSun" w:cs="Helvetica" w:hint="eastAsia"/>
          <w:color w:val="333333"/>
          <w:sz w:val="24"/>
          <w:szCs w:val="24"/>
        </w:rPr>
        <w:t>”</w:t>
      </w:r>
    </w:p>
    <w:sectPr w:rsidR="005F4C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57D6" w14:textId="77777777" w:rsidR="00437EDC" w:rsidRDefault="00437EDC" w:rsidP="009F55BB">
      <w:pPr>
        <w:spacing w:after="0" w:line="240" w:lineRule="auto"/>
      </w:pPr>
      <w:r>
        <w:separator/>
      </w:r>
    </w:p>
  </w:endnote>
  <w:endnote w:type="continuationSeparator" w:id="0">
    <w:p w14:paraId="5DFEE26D" w14:textId="77777777" w:rsidR="00437EDC" w:rsidRDefault="00437EDC" w:rsidP="009F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612511"/>
      <w:docPartObj>
        <w:docPartGallery w:val="Page Numbers (Bottom of Page)"/>
        <w:docPartUnique/>
      </w:docPartObj>
    </w:sdtPr>
    <w:sdtEndPr>
      <w:rPr>
        <w:noProof/>
      </w:rPr>
    </w:sdtEndPr>
    <w:sdtContent>
      <w:p w14:paraId="25E3CBB6" w14:textId="4D12C5F4" w:rsidR="00437EDC" w:rsidRDefault="00437E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CDA77" w14:textId="77777777" w:rsidR="00437EDC" w:rsidRDefault="0043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EE6AC" w14:textId="77777777" w:rsidR="00437EDC" w:rsidRDefault="00437EDC" w:rsidP="009F55BB">
      <w:pPr>
        <w:spacing w:after="0" w:line="240" w:lineRule="auto"/>
      </w:pPr>
      <w:r>
        <w:separator/>
      </w:r>
    </w:p>
  </w:footnote>
  <w:footnote w:type="continuationSeparator" w:id="0">
    <w:p w14:paraId="302A6BDE" w14:textId="77777777" w:rsidR="00437EDC" w:rsidRDefault="00437EDC" w:rsidP="009F5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4E6"/>
    <w:multiLevelType w:val="hybridMultilevel"/>
    <w:tmpl w:val="717AC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04B7A"/>
    <w:multiLevelType w:val="hybridMultilevel"/>
    <w:tmpl w:val="A434F4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47B777C"/>
    <w:multiLevelType w:val="hybridMultilevel"/>
    <w:tmpl w:val="2BE426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A9F77C5"/>
    <w:multiLevelType w:val="multilevel"/>
    <w:tmpl w:val="399A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1091D"/>
    <w:multiLevelType w:val="hybridMultilevel"/>
    <w:tmpl w:val="A4B42A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4215A6"/>
    <w:multiLevelType w:val="hybridMultilevel"/>
    <w:tmpl w:val="82A2F2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18638C4"/>
    <w:multiLevelType w:val="hybridMultilevel"/>
    <w:tmpl w:val="DC704F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EFF3A52"/>
    <w:multiLevelType w:val="hybridMultilevel"/>
    <w:tmpl w:val="3A181D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5542381"/>
    <w:multiLevelType w:val="hybridMultilevel"/>
    <w:tmpl w:val="648488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B4E6374"/>
    <w:multiLevelType w:val="hybridMultilevel"/>
    <w:tmpl w:val="4CBE82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D5056D5"/>
    <w:multiLevelType w:val="hybridMultilevel"/>
    <w:tmpl w:val="E08A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E5C9B"/>
    <w:multiLevelType w:val="hybridMultilevel"/>
    <w:tmpl w:val="B4F8FD9A"/>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1B4AF1"/>
    <w:multiLevelType w:val="hybridMultilevel"/>
    <w:tmpl w:val="A70AA6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0AA786A"/>
    <w:multiLevelType w:val="hybridMultilevel"/>
    <w:tmpl w:val="9BB86E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3223B6E"/>
    <w:multiLevelType w:val="hybridMultilevel"/>
    <w:tmpl w:val="421C9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3DD36A3"/>
    <w:multiLevelType w:val="hybridMultilevel"/>
    <w:tmpl w:val="B05AE4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76F20A3"/>
    <w:multiLevelType w:val="hybridMultilevel"/>
    <w:tmpl w:val="6E6A41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9643C5E"/>
    <w:multiLevelType w:val="hybridMultilevel"/>
    <w:tmpl w:val="2996B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A113EBA"/>
    <w:multiLevelType w:val="hybridMultilevel"/>
    <w:tmpl w:val="2C9002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3216377"/>
    <w:multiLevelType w:val="hybridMultilevel"/>
    <w:tmpl w:val="4D5E881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3787013"/>
    <w:multiLevelType w:val="hybridMultilevel"/>
    <w:tmpl w:val="C13CBCF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581F7342"/>
    <w:multiLevelType w:val="hybridMultilevel"/>
    <w:tmpl w:val="00B449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91A74EC"/>
    <w:multiLevelType w:val="hybridMultilevel"/>
    <w:tmpl w:val="BB288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2483697"/>
    <w:multiLevelType w:val="hybridMultilevel"/>
    <w:tmpl w:val="6610E7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3E16CE8"/>
    <w:multiLevelType w:val="hybridMultilevel"/>
    <w:tmpl w:val="B6C2E5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465447C"/>
    <w:multiLevelType w:val="hybridMultilevel"/>
    <w:tmpl w:val="15FCCF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5DF73BA"/>
    <w:multiLevelType w:val="hybridMultilevel"/>
    <w:tmpl w:val="E9089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07EF5"/>
    <w:multiLevelType w:val="hybridMultilevel"/>
    <w:tmpl w:val="C4240E72"/>
    <w:lvl w:ilvl="0" w:tplc="74401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96189"/>
    <w:multiLevelType w:val="hybridMultilevel"/>
    <w:tmpl w:val="C55020A8"/>
    <w:lvl w:ilvl="0" w:tplc="9E547EE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D05783"/>
    <w:multiLevelType w:val="hybridMultilevel"/>
    <w:tmpl w:val="0764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52EB9"/>
    <w:multiLevelType w:val="hybridMultilevel"/>
    <w:tmpl w:val="6302E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A424CC"/>
    <w:multiLevelType w:val="hybridMultilevel"/>
    <w:tmpl w:val="E48C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67D57"/>
    <w:multiLevelType w:val="hybridMultilevel"/>
    <w:tmpl w:val="9D068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37645E"/>
    <w:multiLevelType w:val="hybridMultilevel"/>
    <w:tmpl w:val="4F9A5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F07813"/>
    <w:multiLevelType w:val="hybridMultilevel"/>
    <w:tmpl w:val="6658DA66"/>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85C39BE"/>
    <w:multiLevelType w:val="hybridMultilevel"/>
    <w:tmpl w:val="CD840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706D9E"/>
    <w:multiLevelType w:val="hybridMultilevel"/>
    <w:tmpl w:val="208872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C1E4EE1"/>
    <w:multiLevelType w:val="hybridMultilevel"/>
    <w:tmpl w:val="A584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293E11"/>
    <w:multiLevelType w:val="hybridMultilevel"/>
    <w:tmpl w:val="AF40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0431E"/>
    <w:multiLevelType w:val="hybridMultilevel"/>
    <w:tmpl w:val="1BB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9"/>
  </w:num>
  <w:num w:numId="4">
    <w:abstractNumId w:val="38"/>
  </w:num>
  <w:num w:numId="5">
    <w:abstractNumId w:val="26"/>
  </w:num>
  <w:num w:numId="6">
    <w:abstractNumId w:val="39"/>
  </w:num>
  <w:num w:numId="7">
    <w:abstractNumId w:val="3"/>
  </w:num>
  <w:num w:numId="8">
    <w:abstractNumId w:val="27"/>
  </w:num>
  <w:num w:numId="9">
    <w:abstractNumId w:val="8"/>
  </w:num>
  <w:num w:numId="10">
    <w:abstractNumId w:val="33"/>
  </w:num>
  <w:num w:numId="11">
    <w:abstractNumId w:val="20"/>
  </w:num>
  <w:num w:numId="12">
    <w:abstractNumId w:val="4"/>
  </w:num>
  <w:num w:numId="13">
    <w:abstractNumId w:val="36"/>
  </w:num>
  <w:num w:numId="14">
    <w:abstractNumId w:val="16"/>
  </w:num>
  <w:num w:numId="15">
    <w:abstractNumId w:val="35"/>
  </w:num>
  <w:num w:numId="16">
    <w:abstractNumId w:val="22"/>
  </w:num>
  <w:num w:numId="17">
    <w:abstractNumId w:val="12"/>
  </w:num>
  <w:num w:numId="18">
    <w:abstractNumId w:val="1"/>
  </w:num>
  <w:num w:numId="19">
    <w:abstractNumId w:val="30"/>
  </w:num>
  <w:num w:numId="20">
    <w:abstractNumId w:val="24"/>
  </w:num>
  <w:num w:numId="21">
    <w:abstractNumId w:val="13"/>
  </w:num>
  <w:num w:numId="22">
    <w:abstractNumId w:val="28"/>
  </w:num>
  <w:num w:numId="23">
    <w:abstractNumId w:val="11"/>
  </w:num>
  <w:num w:numId="24">
    <w:abstractNumId w:val="21"/>
  </w:num>
  <w:num w:numId="25">
    <w:abstractNumId w:val="6"/>
  </w:num>
  <w:num w:numId="26">
    <w:abstractNumId w:val="25"/>
  </w:num>
  <w:num w:numId="27">
    <w:abstractNumId w:val="2"/>
  </w:num>
  <w:num w:numId="28">
    <w:abstractNumId w:val="37"/>
  </w:num>
  <w:num w:numId="29">
    <w:abstractNumId w:val="15"/>
  </w:num>
  <w:num w:numId="30">
    <w:abstractNumId w:val="34"/>
  </w:num>
  <w:num w:numId="31">
    <w:abstractNumId w:val="18"/>
  </w:num>
  <w:num w:numId="32">
    <w:abstractNumId w:val="32"/>
  </w:num>
  <w:num w:numId="33">
    <w:abstractNumId w:val="19"/>
  </w:num>
  <w:num w:numId="34">
    <w:abstractNumId w:val="5"/>
  </w:num>
  <w:num w:numId="35">
    <w:abstractNumId w:val="0"/>
  </w:num>
  <w:num w:numId="36">
    <w:abstractNumId w:val="7"/>
  </w:num>
  <w:num w:numId="37">
    <w:abstractNumId w:val="23"/>
  </w:num>
  <w:num w:numId="38">
    <w:abstractNumId w:val="9"/>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BC"/>
    <w:rsid w:val="00016929"/>
    <w:rsid w:val="00021E3B"/>
    <w:rsid w:val="000259E3"/>
    <w:rsid w:val="00041548"/>
    <w:rsid w:val="000415C5"/>
    <w:rsid w:val="00041E49"/>
    <w:rsid w:val="0005180C"/>
    <w:rsid w:val="000930EE"/>
    <w:rsid w:val="00097F87"/>
    <w:rsid w:val="000A491F"/>
    <w:rsid w:val="000B19E8"/>
    <w:rsid w:val="000B47B9"/>
    <w:rsid w:val="000C14A4"/>
    <w:rsid w:val="000D07F5"/>
    <w:rsid w:val="000D12F8"/>
    <w:rsid w:val="000E3422"/>
    <w:rsid w:val="000E6180"/>
    <w:rsid w:val="00105ECA"/>
    <w:rsid w:val="00115441"/>
    <w:rsid w:val="001273A4"/>
    <w:rsid w:val="00132631"/>
    <w:rsid w:val="0014335C"/>
    <w:rsid w:val="00145BC3"/>
    <w:rsid w:val="001474CA"/>
    <w:rsid w:val="0015537C"/>
    <w:rsid w:val="001568A9"/>
    <w:rsid w:val="00161EA9"/>
    <w:rsid w:val="00174911"/>
    <w:rsid w:val="00183A12"/>
    <w:rsid w:val="001957CB"/>
    <w:rsid w:val="001A1918"/>
    <w:rsid w:val="001C5CA2"/>
    <w:rsid w:val="00204962"/>
    <w:rsid w:val="00204BB6"/>
    <w:rsid w:val="00215698"/>
    <w:rsid w:val="00215F2F"/>
    <w:rsid w:val="00220384"/>
    <w:rsid w:val="00221C99"/>
    <w:rsid w:val="00226EE8"/>
    <w:rsid w:val="00232135"/>
    <w:rsid w:val="00241B65"/>
    <w:rsid w:val="00244348"/>
    <w:rsid w:val="00254483"/>
    <w:rsid w:val="00255432"/>
    <w:rsid w:val="00262F8B"/>
    <w:rsid w:val="00271F17"/>
    <w:rsid w:val="002801FD"/>
    <w:rsid w:val="002822A3"/>
    <w:rsid w:val="002B723C"/>
    <w:rsid w:val="002C0D00"/>
    <w:rsid w:val="002C1818"/>
    <w:rsid w:val="002D02AB"/>
    <w:rsid w:val="002D17BD"/>
    <w:rsid w:val="002D18A5"/>
    <w:rsid w:val="002D37AB"/>
    <w:rsid w:val="00303CB9"/>
    <w:rsid w:val="00311578"/>
    <w:rsid w:val="00312BDF"/>
    <w:rsid w:val="003231A2"/>
    <w:rsid w:val="0032487F"/>
    <w:rsid w:val="00324C90"/>
    <w:rsid w:val="00334374"/>
    <w:rsid w:val="00336F09"/>
    <w:rsid w:val="0035190F"/>
    <w:rsid w:val="003568D5"/>
    <w:rsid w:val="003701BD"/>
    <w:rsid w:val="0037173A"/>
    <w:rsid w:val="00374C12"/>
    <w:rsid w:val="00376914"/>
    <w:rsid w:val="0039059A"/>
    <w:rsid w:val="00391434"/>
    <w:rsid w:val="003B0F67"/>
    <w:rsid w:val="003D64B0"/>
    <w:rsid w:val="003E3537"/>
    <w:rsid w:val="003E6F55"/>
    <w:rsid w:val="003F0800"/>
    <w:rsid w:val="004043B2"/>
    <w:rsid w:val="004047AB"/>
    <w:rsid w:val="0042182C"/>
    <w:rsid w:val="00437EDC"/>
    <w:rsid w:val="00447457"/>
    <w:rsid w:val="0045198E"/>
    <w:rsid w:val="0045551F"/>
    <w:rsid w:val="00455D5D"/>
    <w:rsid w:val="004735E2"/>
    <w:rsid w:val="004873AA"/>
    <w:rsid w:val="00493D7B"/>
    <w:rsid w:val="004E16A1"/>
    <w:rsid w:val="00510DCF"/>
    <w:rsid w:val="00524D71"/>
    <w:rsid w:val="0054124F"/>
    <w:rsid w:val="005458FE"/>
    <w:rsid w:val="0054606E"/>
    <w:rsid w:val="005723C6"/>
    <w:rsid w:val="00592E46"/>
    <w:rsid w:val="005B06F7"/>
    <w:rsid w:val="005D301B"/>
    <w:rsid w:val="005E1B2F"/>
    <w:rsid w:val="005E3DB4"/>
    <w:rsid w:val="005E7125"/>
    <w:rsid w:val="005F4605"/>
    <w:rsid w:val="005F496C"/>
    <w:rsid w:val="005F4C01"/>
    <w:rsid w:val="00605458"/>
    <w:rsid w:val="00634505"/>
    <w:rsid w:val="00641C72"/>
    <w:rsid w:val="0068345B"/>
    <w:rsid w:val="00683CEB"/>
    <w:rsid w:val="006A0636"/>
    <w:rsid w:val="006B1AF1"/>
    <w:rsid w:val="006B2160"/>
    <w:rsid w:val="006B3D9C"/>
    <w:rsid w:val="006D711C"/>
    <w:rsid w:val="006D74E7"/>
    <w:rsid w:val="006E5B99"/>
    <w:rsid w:val="006E5EAD"/>
    <w:rsid w:val="007212D6"/>
    <w:rsid w:val="00724578"/>
    <w:rsid w:val="00741368"/>
    <w:rsid w:val="00765582"/>
    <w:rsid w:val="007728BC"/>
    <w:rsid w:val="00797FE9"/>
    <w:rsid w:val="007A5CD8"/>
    <w:rsid w:val="007D6460"/>
    <w:rsid w:val="007E003A"/>
    <w:rsid w:val="007E1A2C"/>
    <w:rsid w:val="007E52CC"/>
    <w:rsid w:val="007F74AC"/>
    <w:rsid w:val="008056EE"/>
    <w:rsid w:val="00812437"/>
    <w:rsid w:val="00812F6F"/>
    <w:rsid w:val="008153AF"/>
    <w:rsid w:val="00822422"/>
    <w:rsid w:val="00834550"/>
    <w:rsid w:val="00865BBA"/>
    <w:rsid w:val="00866DB2"/>
    <w:rsid w:val="008673BC"/>
    <w:rsid w:val="0087595C"/>
    <w:rsid w:val="0089001F"/>
    <w:rsid w:val="00890234"/>
    <w:rsid w:val="00891D03"/>
    <w:rsid w:val="00893E37"/>
    <w:rsid w:val="00894004"/>
    <w:rsid w:val="0089696D"/>
    <w:rsid w:val="008E3510"/>
    <w:rsid w:val="008E5BB3"/>
    <w:rsid w:val="00901E0E"/>
    <w:rsid w:val="00902F39"/>
    <w:rsid w:val="00904C07"/>
    <w:rsid w:val="009203E0"/>
    <w:rsid w:val="00937472"/>
    <w:rsid w:val="00937F39"/>
    <w:rsid w:val="00951EE0"/>
    <w:rsid w:val="00976C53"/>
    <w:rsid w:val="009954B0"/>
    <w:rsid w:val="00997BEB"/>
    <w:rsid w:val="009A4DD4"/>
    <w:rsid w:val="009D4174"/>
    <w:rsid w:val="009D646E"/>
    <w:rsid w:val="009E420B"/>
    <w:rsid w:val="009E68ED"/>
    <w:rsid w:val="009F404F"/>
    <w:rsid w:val="009F55BB"/>
    <w:rsid w:val="009F6507"/>
    <w:rsid w:val="00A025D9"/>
    <w:rsid w:val="00A05F4D"/>
    <w:rsid w:val="00A06932"/>
    <w:rsid w:val="00A1419B"/>
    <w:rsid w:val="00A15561"/>
    <w:rsid w:val="00A330DA"/>
    <w:rsid w:val="00A36206"/>
    <w:rsid w:val="00A542FD"/>
    <w:rsid w:val="00A6241B"/>
    <w:rsid w:val="00A65A6E"/>
    <w:rsid w:val="00A669DF"/>
    <w:rsid w:val="00AA0098"/>
    <w:rsid w:val="00AA0C96"/>
    <w:rsid w:val="00AC23B3"/>
    <w:rsid w:val="00AD011C"/>
    <w:rsid w:val="00AD6F32"/>
    <w:rsid w:val="00AE5DD1"/>
    <w:rsid w:val="00AE7F34"/>
    <w:rsid w:val="00AF0510"/>
    <w:rsid w:val="00AF463D"/>
    <w:rsid w:val="00AF7A51"/>
    <w:rsid w:val="00B05210"/>
    <w:rsid w:val="00B06162"/>
    <w:rsid w:val="00B14606"/>
    <w:rsid w:val="00B31452"/>
    <w:rsid w:val="00B3773D"/>
    <w:rsid w:val="00B57EBF"/>
    <w:rsid w:val="00B6553F"/>
    <w:rsid w:val="00B810B3"/>
    <w:rsid w:val="00B83A87"/>
    <w:rsid w:val="00B9078A"/>
    <w:rsid w:val="00BA76FC"/>
    <w:rsid w:val="00BB0581"/>
    <w:rsid w:val="00BB51DF"/>
    <w:rsid w:val="00BD782B"/>
    <w:rsid w:val="00BE2EF6"/>
    <w:rsid w:val="00BE4C83"/>
    <w:rsid w:val="00C0108D"/>
    <w:rsid w:val="00C011A7"/>
    <w:rsid w:val="00C02CE6"/>
    <w:rsid w:val="00C04A5F"/>
    <w:rsid w:val="00C0501E"/>
    <w:rsid w:val="00C35C44"/>
    <w:rsid w:val="00C41116"/>
    <w:rsid w:val="00C53F16"/>
    <w:rsid w:val="00C74660"/>
    <w:rsid w:val="00C752E7"/>
    <w:rsid w:val="00C9153E"/>
    <w:rsid w:val="00C93FDF"/>
    <w:rsid w:val="00CB62F3"/>
    <w:rsid w:val="00CE0F9F"/>
    <w:rsid w:val="00CE629C"/>
    <w:rsid w:val="00CF6EE0"/>
    <w:rsid w:val="00CF7615"/>
    <w:rsid w:val="00D318BD"/>
    <w:rsid w:val="00D32D6F"/>
    <w:rsid w:val="00D400F3"/>
    <w:rsid w:val="00D509A1"/>
    <w:rsid w:val="00D5568E"/>
    <w:rsid w:val="00D560F7"/>
    <w:rsid w:val="00D82D1B"/>
    <w:rsid w:val="00DC037D"/>
    <w:rsid w:val="00DC37CC"/>
    <w:rsid w:val="00DC6033"/>
    <w:rsid w:val="00DC603C"/>
    <w:rsid w:val="00E0147D"/>
    <w:rsid w:val="00E13E4C"/>
    <w:rsid w:val="00E142AB"/>
    <w:rsid w:val="00E16419"/>
    <w:rsid w:val="00E17C8D"/>
    <w:rsid w:val="00E604B0"/>
    <w:rsid w:val="00E71D6E"/>
    <w:rsid w:val="00E72AF6"/>
    <w:rsid w:val="00E76264"/>
    <w:rsid w:val="00E94157"/>
    <w:rsid w:val="00EA4EE7"/>
    <w:rsid w:val="00EB5B0B"/>
    <w:rsid w:val="00EC6E4B"/>
    <w:rsid w:val="00ED6CFA"/>
    <w:rsid w:val="00F0744C"/>
    <w:rsid w:val="00F0753B"/>
    <w:rsid w:val="00F13B2F"/>
    <w:rsid w:val="00F3038F"/>
    <w:rsid w:val="00F4031B"/>
    <w:rsid w:val="00F46668"/>
    <w:rsid w:val="00F47621"/>
    <w:rsid w:val="00F5434C"/>
    <w:rsid w:val="00F6653E"/>
    <w:rsid w:val="00F74C96"/>
    <w:rsid w:val="00F83EC2"/>
    <w:rsid w:val="00F861C6"/>
    <w:rsid w:val="00F928C6"/>
    <w:rsid w:val="00FA3A8C"/>
    <w:rsid w:val="00FD48D2"/>
    <w:rsid w:val="00FD73C3"/>
    <w:rsid w:val="00FF012C"/>
    <w:rsid w:val="00FF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0118"/>
  <w15:chartTrackingRefBased/>
  <w15:docId w15:val="{A6034C0A-C0D9-40B5-898C-0A4139FD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2F39"/>
    <w:pPr>
      <w:spacing w:before="100" w:beforeAutospacing="1" w:after="100" w:afterAutospacing="1" w:line="240" w:lineRule="auto"/>
      <w:outlineLvl w:val="1"/>
    </w:pPr>
    <w:rPr>
      <w:rFonts w:ascii="Helvetica" w:eastAsia="Times New Roman" w:hAnsi="Helvetica"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EE0"/>
    <w:pPr>
      <w:ind w:left="720"/>
      <w:contextualSpacing/>
    </w:pPr>
  </w:style>
  <w:style w:type="table" w:styleId="TableGrid">
    <w:name w:val="Table Grid"/>
    <w:basedOn w:val="TableNormal"/>
    <w:uiPriority w:val="39"/>
    <w:rsid w:val="0093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2F39"/>
    <w:rPr>
      <w:rFonts w:ascii="Helvetica" w:eastAsia="Times New Roman" w:hAnsi="Helvetica" w:cs="Times New Roman"/>
      <w:b/>
      <w:bCs/>
      <w:color w:val="000000"/>
      <w:sz w:val="36"/>
      <w:szCs w:val="36"/>
    </w:rPr>
  </w:style>
  <w:style w:type="paragraph" w:styleId="NormalWeb">
    <w:name w:val="Normal (Web)"/>
    <w:basedOn w:val="Normal"/>
    <w:uiPriority w:val="99"/>
    <w:semiHidden/>
    <w:unhideWhenUsed/>
    <w:rsid w:val="00902F3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F5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5BB"/>
    <w:rPr>
      <w:sz w:val="20"/>
      <w:szCs w:val="20"/>
    </w:rPr>
  </w:style>
  <w:style w:type="character" w:styleId="FootnoteReference">
    <w:name w:val="footnote reference"/>
    <w:basedOn w:val="DefaultParagraphFont"/>
    <w:uiPriority w:val="99"/>
    <w:semiHidden/>
    <w:unhideWhenUsed/>
    <w:rsid w:val="009F55BB"/>
    <w:rPr>
      <w:vertAlign w:val="superscript"/>
    </w:rPr>
  </w:style>
  <w:style w:type="paragraph" w:styleId="Header">
    <w:name w:val="header"/>
    <w:basedOn w:val="Normal"/>
    <w:link w:val="HeaderChar"/>
    <w:uiPriority w:val="99"/>
    <w:unhideWhenUsed/>
    <w:rsid w:val="00DC6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033"/>
  </w:style>
  <w:style w:type="paragraph" w:styleId="Footer">
    <w:name w:val="footer"/>
    <w:basedOn w:val="Normal"/>
    <w:link w:val="FooterChar"/>
    <w:uiPriority w:val="99"/>
    <w:unhideWhenUsed/>
    <w:rsid w:val="00DC6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033"/>
  </w:style>
  <w:style w:type="character" w:styleId="Hyperlink">
    <w:name w:val="Hyperlink"/>
    <w:basedOn w:val="DefaultParagraphFont"/>
    <w:uiPriority w:val="99"/>
    <w:semiHidden/>
    <w:unhideWhenUsed/>
    <w:rsid w:val="001A1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6857">
      <w:bodyDiv w:val="1"/>
      <w:marLeft w:val="0"/>
      <w:marRight w:val="0"/>
      <w:marTop w:val="0"/>
      <w:marBottom w:val="0"/>
      <w:divBdr>
        <w:top w:val="none" w:sz="0" w:space="0" w:color="auto"/>
        <w:left w:val="none" w:sz="0" w:space="0" w:color="auto"/>
        <w:bottom w:val="none" w:sz="0" w:space="0" w:color="auto"/>
        <w:right w:val="none" w:sz="0" w:space="0" w:color="auto"/>
      </w:divBdr>
      <w:divsChild>
        <w:div w:id="1567105130">
          <w:marLeft w:val="0"/>
          <w:marRight w:val="0"/>
          <w:marTop w:val="0"/>
          <w:marBottom w:val="0"/>
          <w:divBdr>
            <w:top w:val="none" w:sz="0" w:space="0" w:color="auto"/>
            <w:left w:val="none" w:sz="0" w:space="0" w:color="auto"/>
            <w:bottom w:val="none" w:sz="0" w:space="0" w:color="auto"/>
            <w:right w:val="none" w:sz="0" w:space="0" w:color="auto"/>
          </w:divBdr>
          <w:divsChild>
            <w:div w:id="1135216136">
              <w:marLeft w:val="0"/>
              <w:marRight w:val="0"/>
              <w:marTop w:val="0"/>
              <w:marBottom w:val="0"/>
              <w:divBdr>
                <w:top w:val="none" w:sz="0" w:space="0" w:color="auto"/>
                <w:left w:val="none" w:sz="0" w:space="0" w:color="auto"/>
                <w:bottom w:val="none" w:sz="0" w:space="0" w:color="auto"/>
                <w:right w:val="none" w:sz="0" w:space="0" w:color="auto"/>
              </w:divBdr>
              <w:divsChild>
                <w:div w:id="1583876682">
                  <w:marLeft w:val="0"/>
                  <w:marRight w:val="0"/>
                  <w:marTop w:val="0"/>
                  <w:marBottom w:val="0"/>
                  <w:divBdr>
                    <w:top w:val="none" w:sz="0" w:space="0" w:color="auto"/>
                    <w:left w:val="none" w:sz="0" w:space="0" w:color="auto"/>
                    <w:bottom w:val="none" w:sz="0" w:space="0" w:color="auto"/>
                    <w:right w:val="none" w:sz="0" w:space="0" w:color="auto"/>
                  </w:divBdr>
                  <w:divsChild>
                    <w:div w:id="1141073639">
                      <w:marLeft w:val="0"/>
                      <w:marRight w:val="0"/>
                      <w:marTop w:val="0"/>
                      <w:marBottom w:val="0"/>
                      <w:divBdr>
                        <w:top w:val="none" w:sz="0" w:space="0" w:color="auto"/>
                        <w:left w:val="none" w:sz="0" w:space="0" w:color="auto"/>
                        <w:bottom w:val="none" w:sz="0" w:space="0" w:color="auto"/>
                        <w:right w:val="none" w:sz="0" w:space="0" w:color="auto"/>
                      </w:divBdr>
                      <w:divsChild>
                        <w:div w:id="2033265445">
                          <w:marLeft w:val="0"/>
                          <w:marRight w:val="0"/>
                          <w:marTop w:val="0"/>
                          <w:marBottom w:val="0"/>
                          <w:divBdr>
                            <w:top w:val="none" w:sz="0" w:space="0" w:color="auto"/>
                            <w:left w:val="none" w:sz="0" w:space="0" w:color="auto"/>
                            <w:bottom w:val="none" w:sz="0" w:space="0" w:color="auto"/>
                            <w:right w:val="none" w:sz="0" w:space="0" w:color="auto"/>
                          </w:divBdr>
                          <w:divsChild>
                            <w:div w:id="200675315">
                              <w:marLeft w:val="0"/>
                              <w:marRight w:val="0"/>
                              <w:marTop w:val="0"/>
                              <w:marBottom w:val="0"/>
                              <w:divBdr>
                                <w:top w:val="none" w:sz="0" w:space="0" w:color="auto"/>
                                <w:left w:val="none" w:sz="0" w:space="0" w:color="auto"/>
                                <w:bottom w:val="none" w:sz="0" w:space="0" w:color="auto"/>
                                <w:right w:val="none" w:sz="0" w:space="0" w:color="auto"/>
                              </w:divBdr>
                            </w:div>
                            <w:div w:id="18087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6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2A1E0-BD89-E340-9B69-EB5D12BF5A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NG</dc:creator>
  <cp:keywords/>
  <dc:description/>
  <cp:lastModifiedBy>61432155448</cp:lastModifiedBy>
  <cp:revision>2</cp:revision>
  <dcterms:created xsi:type="dcterms:W3CDTF">2019-02-26T13:07:00Z</dcterms:created>
  <dcterms:modified xsi:type="dcterms:W3CDTF">2019-02-26T13:07:00Z</dcterms:modified>
</cp:coreProperties>
</file>