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B373D" w:rsidRDefault="007569A4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234A65">
        <w:rPr>
          <w:rFonts w:ascii="SimSun" w:eastAsia="SimSun" w:hAnsi="SimSun" w:hint="eastAsia"/>
          <w:b/>
          <w:sz w:val="24"/>
          <w:szCs w:val="24"/>
          <w:lang w:eastAsia="zh-TW"/>
        </w:rPr>
        <w:t>九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75F3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234A65">
        <w:rPr>
          <w:rFonts w:ascii="SimSun" w:eastAsia="SimSun" w:hAnsi="SimSun" w:hint="eastAsia"/>
          <w:b/>
          <w:sz w:val="24"/>
          <w:szCs w:val="24"/>
          <w:lang w:eastAsia="zh-TW"/>
        </w:rPr>
        <w:t>動刀的必死於刀下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（</w:t>
      </w:r>
      <w:r w:rsidR="00234A65">
        <w:rPr>
          <w:rFonts w:ascii="SimSun" w:eastAsia="SimSun" w:hAnsi="SimSun" w:hint="eastAsia"/>
          <w:b/>
          <w:sz w:val="24"/>
          <w:szCs w:val="24"/>
          <w:lang w:eastAsia="zh-TW"/>
        </w:rPr>
        <w:t>9</w:t>
      </w:r>
      <w:r w:rsidR="0081242E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-</w:t>
      </w:r>
      <w:r w:rsidR="00234A65">
        <w:rPr>
          <w:rFonts w:ascii="SimSun" w:eastAsia="SimSun" w:hAnsi="SimSun" w:hint="eastAsia"/>
          <w:b/>
          <w:sz w:val="24"/>
          <w:szCs w:val="24"/>
          <w:lang w:eastAsia="zh-TW"/>
        </w:rPr>
        <w:t>57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Pr="00B044B5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FA4391" w:rsidRPr="003F77B3" w:rsidRDefault="001E311F" w:rsidP="00F16A33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《士師記》的第</w:t>
      </w:r>
      <w:r w:rsidR="00874632">
        <w:rPr>
          <w:rFonts w:ascii="SimSun" w:eastAsia="SimSun" w:hAnsi="SimSun" w:hint="eastAsia"/>
          <w:sz w:val="24"/>
          <w:szCs w:val="24"/>
          <w:lang w:eastAsia="zh-TW"/>
        </w:rPr>
        <w:t>九</w:t>
      </w:r>
      <w:r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="00874632">
        <w:rPr>
          <w:rFonts w:ascii="SimSun" w:eastAsia="SimSun" w:hAnsi="SimSun" w:hint="eastAsia"/>
          <w:sz w:val="24"/>
          <w:szCs w:val="24"/>
          <w:lang w:eastAsia="zh-TW"/>
        </w:rPr>
        <w:t>是《士師記》中最長的，也是其中最令人詛丧之一</w:t>
      </w:r>
      <w:r w:rsidR="00FA4391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AD3C10" w:rsidRPr="00AD3C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有人稱第九章是【基甸循環】的附錄</w:t>
      </w:r>
      <w:r w:rsidR="00AD3C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="00941A7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如果</w:t>
      </w:r>
      <w:r w:rsidR="00AD3C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加上第九章，整卷《士師記》就有四章經文是</w:t>
      </w:r>
      <w:r w:rsidR="0017659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基甸</w:t>
      </w:r>
      <w:r w:rsidR="00AD3C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有關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係</w:t>
      </w:r>
      <w:r w:rsidR="00AD3C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。第九章是一個有關基甸之子 </w:t>
      </w:r>
      <w:r w:rsidR="003F77B3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– 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亞比米勒的故事。亞比米勒和他父親基甸不一樣，一個是</w:t>
      </w:r>
      <w:r w:rsidR="006C5922">
        <w:rPr>
          <w:rFonts w:ascii="SimSun" w:eastAsia="PMingLiU" w:hAnsi="SimSun" w:hint="eastAsia"/>
          <w:color w:val="000000" w:themeColor="text1"/>
          <w:sz w:val="24"/>
          <w:szCs w:val="24"/>
          <w:lang w:eastAsia="zh-TW"/>
        </w:rPr>
        <w:t xml:space="preserve"> 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ED365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推辭作王” ，一個是 “不擇手段作王” ，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但很不幸，</w:t>
      </w:r>
      <w:r w:rsidR="00ED365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他是一位 “迦南化的王” ，</w:t>
      </w:r>
      <w:r w:rsidR="003F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他的結局可以講是一個悲劇。</w:t>
      </w:r>
    </w:p>
    <w:p w:rsidR="003878F3" w:rsidRDefault="003878F3" w:rsidP="00F16A33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3878F3">
        <w:rPr>
          <w:rFonts w:ascii="SimSun" w:eastAsia="SimSun" w:hAnsi="SimSun" w:hint="eastAsia"/>
          <w:sz w:val="24"/>
          <w:szCs w:val="24"/>
          <w:lang w:eastAsia="zh-TW"/>
        </w:rPr>
        <w:t>第九章的分段：</w:t>
      </w:r>
    </w:p>
    <w:p w:rsidR="003878F3" w:rsidRPr="003878F3" w:rsidRDefault="003878F3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3878F3">
        <w:rPr>
          <w:rFonts w:ascii="SimSun" w:eastAsia="SimSun" w:hAnsi="SimSun" w:hint="eastAsia"/>
          <w:sz w:val="24"/>
          <w:szCs w:val="24"/>
          <w:lang w:eastAsia="zh-TW"/>
        </w:rPr>
        <w:t>奪取王位（士</w:t>
      </w:r>
      <w:r w:rsidRPr="003878F3">
        <w:rPr>
          <w:rFonts w:ascii="SimSun" w:eastAsia="SimSun" w:hAnsi="SimSun" w:hint="eastAsia"/>
          <w:sz w:val="24"/>
          <w:szCs w:val="24"/>
        </w:rPr>
        <w:t>9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3878F3">
        <w:rPr>
          <w:rFonts w:ascii="SimSun" w:eastAsia="SimSun" w:hAnsi="SimSun" w:hint="eastAsia"/>
          <w:sz w:val="24"/>
          <w:szCs w:val="24"/>
        </w:rPr>
        <w:t>1-21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3878F3" w:rsidRPr="003878F3" w:rsidRDefault="003878F3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3878F3">
        <w:rPr>
          <w:rFonts w:ascii="SimSun" w:eastAsia="SimSun" w:hAnsi="SimSun" w:hint="eastAsia"/>
          <w:sz w:val="24"/>
          <w:szCs w:val="24"/>
          <w:lang w:eastAsia="zh-TW"/>
        </w:rPr>
        <w:t>保衞王權（士</w:t>
      </w:r>
      <w:r w:rsidRPr="003878F3">
        <w:rPr>
          <w:rFonts w:ascii="SimSun" w:eastAsia="SimSun" w:hAnsi="SimSun" w:hint="eastAsia"/>
          <w:sz w:val="24"/>
          <w:szCs w:val="24"/>
        </w:rPr>
        <w:t>9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3878F3">
        <w:rPr>
          <w:rFonts w:ascii="SimSun" w:eastAsia="SimSun" w:hAnsi="SimSun" w:hint="eastAsia"/>
          <w:sz w:val="24"/>
          <w:szCs w:val="24"/>
        </w:rPr>
        <w:t>22-49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3878F3" w:rsidRPr="003878F3" w:rsidRDefault="003878F3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3878F3">
        <w:rPr>
          <w:rFonts w:ascii="SimSun" w:eastAsia="SimSun" w:hAnsi="SimSun" w:hint="eastAsia"/>
          <w:sz w:val="24"/>
          <w:szCs w:val="24"/>
          <w:lang w:eastAsia="zh-TW"/>
        </w:rPr>
        <w:t>失去王國（士</w:t>
      </w:r>
      <w:r w:rsidRPr="003878F3">
        <w:rPr>
          <w:rFonts w:ascii="SimSun" w:eastAsia="SimSun" w:hAnsi="SimSun" w:hint="eastAsia"/>
          <w:sz w:val="24"/>
          <w:szCs w:val="24"/>
        </w:rPr>
        <w:t>9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3878F3">
        <w:rPr>
          <w:rFonts w:ascii="SimSun" w:eastAsia="SimSun" w:hAnsi="SimSun" w:hint="eastAsia"/>
          <w:sz w:val="24"/>
          <w:szCs w:val="24"/>
        </w:rPr>
        <w:t>50-57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BF54B8" w:rsidRPr="006F4878" w:rsidRDefault="00BF54B8" w:rsidP="00BF54B8">
      <w:pPr>
        <w:rPr>
          <w:rFonts w:ascii="SimSun" w:eastAsia="SimSun" w:hAnsi="SimSun"/>
          <w:sz w:val="24"/>
          <w:szCs w:val="24"/>
          <w:lang w:eastAsia="zh-TW"/>
        </w:rPr>
      </w:pPr>
      <w:r w:rsidRPr="006F4878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Pr="006F4878">
        <w:rPr>
          <w:rFonts w:ascii="SimSun" w:eastAsia="SimSun" w:hAnsi="SimSun" w:hint="eastAsia"/>
          <w:sz w:val="24"/>
          <w:szCs w:val="24"/>
        </w:rPr>
        <w:t>1</w:t>
      </w:r>
      <w:r w:rsidRPr="006F4878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941A71" w:rsidRPr="00C433EC" w:rsidRDefault="00941A71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941A7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示劍】，這是一個與以色列列祖很有關係的地方。創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世記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12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章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6-7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節就說亞伯蘭（亞伯拉罕）所築的第一座祭壇就是在示劍；約書亞記24章32節說約書亞就安葬在示劍；使徒行傳7章16節也說</w:t>
      </w:r>
      <w:r w:rsidR="0072057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雅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各</w:t>
      </w:r>
      <w:r w:rsidR="0072057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和其他以色列祖宗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也被遷葬在示劍。</w:t>
      </w:r>
    </w:p>
    <w:p w:rsidR="0072057E" w:rsidRPr="006F4878" w:rsidRDefault="0072057E" w:rsidP="0072057E">
      <w:pPr>
        <w:rPr>
          <w:rFonts w:ascii="SimSun" w:eastAsia="SimSun" w:hAnsi="SimSun"/>
          <w:sz w:val="24"/>
          <w:szCs w:val="24"/>
          <w:lang w:eastAsia="zh-TW"/>
        </w:rPr>
      </w:pPr>
      <w:r w:rsidRPr="006F4878">
        <w:rPr>
          <w:rFonts w:ascii="SimSun" w:eastAsia="SimSun" w:hAnsi="SimSun" w:hint="eastAsia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sz w:val="24"/>
          <w:szCs w:val="24"/>
          <w:lang w:eastAsia="zh-TW"/>
        </w:rPr>
        <w:t>2</w:t>
      </w:r>
      <w:r w:rsidRPr="006F4878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941A71" w:rsidRDefault="0072057E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163AA6" w:rsidRP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眾人】</w:t>
      </w:r>
      <w:r w:rsid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，原文是【主】可能是指示劍城的權貴們，但這字也可以指一般百姓。</w:t>
      </w:r>
    </w:p>
    <w:p w:rsidR="008265C6" w:rsidRPr="005102B5" w:rsidRDefault="008265C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CD5F0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7-15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4A00B6" w:rsidRPr="004A00B6" w:rsidRDefault="004A00B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4A00B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【基利心山】，在以色列人的心中，基利心山是一座律法的山(書8：33)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8A025C" w:rsidRPr="004A00B6" w:rsidRDefault="008265C6" w:rsidP="008A025C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4A00B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23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橄欖樹、無花果樹、葡萄樹都是巴勒斯坦地區主要的農作物。相反，荆棘不但不能爲人庇蔭，而且也没有什麽經濟價值。</w:t>
      </w:r>
    </w:p>
    <w:p w:rsidR="008265C6" w:rsidRDefault="008265C6" w:rsidP="00B57350">
      <w:pPr>
        <w:rPr>
          <w:rFonts w:ascii="SimSun" w:eastAsia="PMingLiU" w:hAnsi="SimSun"/>
          <w:color w:val="000000" w:themeColor="text1"/>
          <w:sz w:val="24"/>
          <w:szCs w:val="24"/>
        </w:rPr>
      </w:pPr>
    </w:p>
    <w:p w:rsidR="00A93691" w:rsidRDefault="00A93691" w:rsidP="00A93691">
      <w:pPr>
        <w:rPr>
          <w:rFonts w:ascii="SimSun" w:eastAsia="SimSun" w:hAnsi="SimSun"/>
          <w:sz w:val="24"/>
          <w:szCs w:val="24"/>
          <w:lang w:eastAsia="zh-TW"/>
        </w:rPr>
      </w:pPr>
      <w:r w:rsidRPr="00A93691">
        <w:rPr>
          <w:rFonts w:ascii="SimSun" w:eastAsia="SimSun" w:hAnsi="SimSun" w:cs="Microsoft JhengHei" w:hint="eastAsia"/>
          <w:sz w:val="24"/>
          <w:szCs w:val="24"/>
        </w:rPr>
        <w:t>【惡魔】</w:t>
      </w:r>
      <w:r>
        <w:rPr>
          <w:rFonts w:ascii="SimSun" w:eastAsia="SimSun" w:hAnsi="SimSun" w:cs="Microsoft JhengHei" w:hint="eastAsia"/>
          <w:sz w:val="24"/>
          <w:szCs w:val="24"/>
        </w:rPr>
        <w:t>是指【惡靈】所以吕振中的翻譯是</w:t>
      </w:r>
      <w:r>
        <w:rPr>
          <w:rFonts w:ascii="SimSun" w:eastAsia="SimSun" w:hAnsi="SimSun" w:hint="eastAsia"/>
          <w:sz w:val="24"/>
          <w:szCs w:val="24"/>
        </w:rPr>
        <w:t>“</w:t>
      </w:r>
      <w:r w:rsidRPr="00A93691">
        <w:rPr>
          <w:rFonts w:ascii="SimSun" w:eastAsia="SimSun" w:hAnsi="SimSun" w:hint="eastAsia"/>
          <w:sz w:val="24"/>
          <w:szCs w:val="24"/>
        </w:rPr>
        <w:t>上帝打发了恶灵来到亚比米勒和示剑公民中间，示剑公民就用诡诈待亚比米勒</w:t>
      </w:r>
      <w:r>
        <w:rPr>
          <w:rFonts w:ascii="SimSun" w:eastAsia="SimSun" w:hAnsi="SimSun" w:hint="eastAsia"/>
          <w:sz w:val="24"/>
          <w:szCs w:val="24"/>
        </w:rPr>
        <w:t>。</w:t>
      </w:r>
      <w:r>
        <w:rPr>
          <w:rFonts w:ascii="SimSun" w:eastAsia="SimSun" w:hAnsi="SimSun" w:hint="eastAsia"/>
          <w:sz w:val="24"/>
          <w:szCs w:val="24"/>
          <w:lang w:eastAsia="zh-TW"/>
        </w:rPr>
        <w:t>”</w:t>
      </w:r>
    </w:p>
    <w:p w:rsidR="004A00B6" w:rsidRDefault="00A93691" w:rsidP="00A93691">
      <w:pPr>
        <w:rPr>
          <w:rFonts w:ascii="SimSun" w:eastAsia="SimSun" w:hAnsi="SimSun" w:cs="Microsoft JhengHei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其實這【惡靈】就是一種心態，所以我個人覚得現代中文譯本的翻譯很好，它的翻譯是 “</w:t>
      </w:r>
      <w:r w:rsidR="004A00B6" w:rsidRPr="004A00B6">
        <w:rPr>
          <w:rFonts w:ascii="SimSun" w:eastAsia="SimSun" w:hAnsi="SimSun"/>
          <w:sz w:val="24"/>
          <w:szCs w:val="24"/>
          <w:lang w:eastAsia="zh-TW"/>
        </w:rPr>
        <w:t>后来上帝使亚比米勒和示剑人互相敌视，示剑人就背叛了亚比米勒</w:t>
      </w:r>
      <w:r>
        <w:rPr>
          <w:rFonts w:ascii="SimSun" w:eastAsia="SimSun" w:hAnsi="SimSun" w:hint="eastAsia"/>
          <w:sz w:val="24"/>
          <w:szCs w:val="24"/>
          <w:lang w:eastAsia="zh-TW"/>
        </w:rPr>
        <w:t>。”</w:t>
      </w:r>
    </w:p>
    <w:p w:rsidR="004A00B6" w:rsidRDefault="00A93691" w:rsidP="00B57350">
      <w:pPr>
        <w:rPr>
          <w:rFonts w:ascii="SimSun" w:eastAsia="PMingLiU" w:hAnsi="SimSun" w:cs="Microsoft JhengHei"/>
          <w:sz w:val="24"/>
          <w:szCs w:val="24"/>
          <w:lang w:eastAsia="zh-TW"/>
        </w:rPr>
      </w:pPr>
      <w:r>
        <w:rPr>
          <w:rFonts w:ascii="SimSun" w:eastAsia="SimSun" w:hAnsi="SimSun" w:cs="Microsoft JhengHei" w:hint="eastAsia"/>
          <w:sz w:val="24"/>
          <w:szCs w:val="24"/>
          <w:lang w:eastAsia="zh-TW"/>
        </w:rPr>
        <w:t>總之，</w:t>
      </w:r>
      <w:r w:rsidR="004A00B6">
        <w:rPr>
          <w:rFonts w:ascii="SimSun" w:eastAsia="SimSun" w:hAnsi="SimSun" w:cs="Microsoft JhengHei" w:hint="eastAsia"/>
          <w:sz w:val="24"/>
          <w:szCs w:val="24"/>
          <w:lang w:eastAsia="zh-TW"/>
        </w:rPr>
        <w:t>亞比米勒的失敗</w:t>
      </w:r>
      <w:r>
        <w:rPr>
          <w:rFonts w:ascii="SimSun" w:eastAsia="SimSun" w:hAnsi="SimSun" w:cs="Microsoft JhengHei" w:hint="eastAsia"/>
          <w:sz w:val="24"/>
          <w:szCs w:val="24"/>
          <w:lang w:eastAsia="zh-TW"/>
        </w:rPr>
        <w:t>是由神推動的。</w:t>
      </w:r>
    </w:p>
    <w:p w:rsidR="008265C6" w:rsidRPr="005102B5" w:rsidRDefault="004E790C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0F382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24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721D13" w:rsidRPr="00721D13" w:rsidRDefault="00721D13" w:rsidP="00721D13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721D1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0F382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歸與】就是【報應】的意思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6154BA" w:rsidRPr="005102B5" w:rsidRDefault="006154BA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0F382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25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6154BA" w:rsidRDefault="00CF62A9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【</w:t>
      </w:r>
      <w:r w:rsidR="000F382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有人将這事告訴亞比米勒</w:t>
      </w:r>
      <w:r w:rsidR="00BA05D1"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】：</w:t>
      </w:r>
      <w:r w:rsidR="000F382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感覚這【有人】就是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一個播種【惡靈】的【惡魔】，它在挑拨離間亞比米勒與示劍人的關係。</w:t>
      </w:r>
    </w:p>
    <w:p w:rsidR="00395A94" w:rsidRPr="005102B5" w:rsidRDefault="00395A94" w:rsidP="00395A94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25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4340BB" w:rsidRDefault="004340BB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4340B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以别</w:t>
      </w:r>
      <w:r w:rsidRPr="004340B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和【迦勒】</w:t>
      </w:r>
      <w:r w:rsidRPr="004340B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：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都不是好的名字，可能是聖經作者的一種貶低的手法。</w:t>
      </w:r>
      <w:r w:rsidR="00395A94" w:rsidRPr="004340B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以别</w:t>
      </w:r>
      <w:r w:rsidR="00395A94" w:rsidRPr="004340B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</w:t>
      </w:r>
      <w:r w:rsidR="00395A9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的意思是【奴僕】，而【迦勒】則是【可厭恶】的意思。</w:t>
      </w:r>
    </w:p>
    <w:p w:rsidR="004E790C" w:rsidRDefault="00203A7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9C0B3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30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-</w:t>
      </w:r>
      <w:r w:rsidR="009C0B3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41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9C0B36" w:rsidRDefault="003C1ACC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3C1AC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</w:t>
      </w:r>
      <w:r w:rsidR="009C0B3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幾節經文，我們看到一個比較重要的人物，那就是西布勒（示劍城的邑宰），他:</w:t>
      </w:r>
    </w:p>
    <w:p w:rsidR="009C0B36" w:rsidRPr="00111B33" w:rsidRDefault="009C0B36" w:rsidP="00111B33">
      <w:pPr>
        <w:pStyle w:val="ListParagraph"/>
        <w:numPr>
          <w:ilvl w:val="0"/>
          <w:numId w:val="21"/>
        </w:num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11B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通风報信（</w:t>
      </w:r>
      <w:r w:rsidRPr="00111B33">
        <w:rPr>
          <w:rFonts w:ascii="SimSun" w:eastAsia="SimSun" w:hAnsi="SimSun" w:hint="eastAsia"/>
          <w:color w:val="000000" w:themeColor="text1"/>
          <w:sz w:val="24"/>
          <w:szCs w:val="24"/>
        </w:rPr>
        <w:t>31</w:t>
      </w:r>
      <w:r w:rsidRPr="00111B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）</w:t>
      </w:r>
    </w:p>
    <w:p w:rsidR="009C0B36" w:rsidRPr="00111B33" w:rsidRDefault="009C0B36" w:rsidP="00111B33">
      <w:pPr>
        <w:pStyle w:val="ListParagraph"/>
        <w:numPr>
          <w:ilvl w:val="0"/>
          <w:numId w:val="21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111B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出謀獻策（</w:t>
      </w:r>
      <w:r w:rsidRPr="00111B33">
        <w:rPr>
          <w:rFonts w:ascii="SimSun" w:eastAsia="SimSun" w:hAnsi="SimSun" w:hint="eastAsia"/>
          <w:color w:val="000000" w:themeColor="text1"/>
          <w:sz w:val="24"/>
          <w:szCs w:val="24"/>
        </w:rPr>
        <w:t>32-33）</w:t>
      </w:r>
    </w:p>
    <w:p w:rsidR="009C0B36" w:rsidRPr="00111B33" w:rsidRDefault="009C0B36" w:rsidP="00111B33">
      <w:pPr>
        <w:pStyle w:val="ListParagraph"/>
        <w:numPr>
          <w:ilvl w:val="0"/>
          <w:numId w:val="21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111B33">
        <w:rPr>
          <w:rFonts w:ascii="SimSun" w:eastAsia="SimSun" w:hAnsi="SimSun" w:hint="eastAsia"/>
          <w:color w:val="000000" w:themeColor="text1"/>
          <w:sz w:val="24"/>
          <w:szCs w:val="24"/>
        </w:rPr>
        <w:t>麻痹大意迦勒（35-36）</w:t>
      </w:r>
    </w:p>
    <w:p w:rsidR="009C0B36" w:rsidRPr="00111B33" w:rsidRDefault="009C0B36" w:rsidP="00111B33">
      <w:pPr>
        <w:pStyle w:val="ListParagraph"/>
        <w:numPr>
          <w:ilvl w:val="0"/>
          <w:numId w:val="21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11B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激将法逼迦勒貿然出戰（</w:t>
      </w:r>
      <w:r w:rsidR="00111B33" w:rsidRPr="00111B3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37-39）</w:t>
      </w:r>
    </w:p>
    <w:p w:rsidR="00111B33" w:rsidRPr="00111B33" w:rsidRDefault="00111B33" w:rsidP="00111B33">
      <w:pPr>
        <w:pStyle w:val="ListParagraph"/>
        <w:numPr>
          <w:ilvl w:val="0"/>
          <w:numId w:val="21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111B33">
        <w:rPr>
          <w:rFonts w:ascii="SimSun" w:eastAsia="SimSun" w:hAnsi="SimSun" w:hint="eastAsia"/>
          <w:color w:val="000000" w:themeColor="text1"/>
          <w:sz w:val="24"/>
          <w:szCs w:val="24"/>
        </w:rPr>
        <w:t>裏應外合（41）</w:t>
      </w:r>
    </w:p>
    <w:p w:rsidR="00C95A09" w:rsidRDefault="00C95A09" w:rsidP="00B57350">
      <w:pPr>
        <w:rPr>
          <w:rFonts w:ascii="SimSun" w:eastAsia="SimSun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="00111B33">
        <w:rPr>
          <w:rFonts w:ascii="SimSun" w:eastAsia="SimSun" w:hAnsi="SimSun" w:cs="PMingLiU" w:hint="eastAsia"/>
          <w:sz w:val="24"/>
          <w:szCs w:val="24"/>
        </w:rPr>
        <w:t>42-52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DF3440" w:rsidRDefault="00111B33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我們看到亞比米勒的殘暴，他並没有因爲示劍人趕走迦勒而手下留情:</w:t>
      </w:r>
    </w:p>
    <w:p w:rsidR="00111B33" w:rsidRPr="00714DE9" w:rsidRDefault="00111B33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他在田間設伏擊殺出城</w:t>
      </w:r>
    </w:p>
    <w:p w:rsidR="00111B33" w:rsidRPr="00714DE9" w:rsidRDefault="00111B33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功奪城池</w:t>
      </w:r>
    </w:p>
    <w:p w:rsidR="00111B33" w:rsidRPr="00714DE9" w:rsidRDefault="00111B33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殺了城中</w:t>
      </w:r>
      <w:r w:rsidR="00714DE9"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的居民</w:t>
      </w:r>
    </w:p>
    <w:p w:rsidR="00714DE9" w:rsidRPr="00714DE9" w:rsidRDefault="00714DE9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拆毁城墙</w:t>
      </w:r>
    </w:p>
    <w:p w:rsidR="00714DE9" w:rsidRPr="00714DE9" w:rsidRDefault="00714DE9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撒盐</w:t>
      </w:r>
    </w:p>
    <w:p w:rsidR="00714DE9" w:rsidRPr="00714DE9" w:rsidRDefault="00714DE9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攻打衞所，焚焼衞所，屠殺衞所裏的一千個男女</w:t>
      </w:r>
    </w:p>
    <w:p w:rsidR="00714DE9" w:rsidRPr="00714DE9" w:rsidRDefault="00714DE9" w:rsidP="00714DE9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攻打提備斯</w:t>
      </w:r>
    </w:p>
    <w:p w:rsidR="00714DE9" w:rsidRDefault="00714DE9" w:rsidP="00714DE9">
      <w:pPr>
        <w:pStyle w:val="ListParagraph"/>
        <w:rPr>
          <w:rFonts w:ascii="SimSun" w:eastAsia="PMingLiU" w:hAnsi="SimSun" w:cs="PMingLiU"/>
          <w:sz w:val="24"/>
          <w:szCs w:val="24"/>
          <w:lang w:eastAsia="zh-TW"/>
        </w:rPr>
      </w:pPr>
    </w:p>
    <w:p w:rsidR="00714DE9" w:rsidRPr="00714DE9" w:rsidRDefault="00714DE9" w:rsidP="00714DE9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Pr="00714DE9">
        <w:rPr>
          <w:rFonts w:ascii="SimSun" w:eastAsia="SimSun" w:hAnsi="SimSun" w:cs="PMingLiU" w:hint="eastAsia"/>
          <w:sz w:val="24"/>
          <w:szCs w:val="24"/>
        </w:rPr>
        <w:t>53</w:t>
      </w: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-</w:t>
      </w:r>
      <w:r w:rsidRPr="00714DE9">
        <w:rPr>
          <w:rFonts w:ascii="SimSun" w:eastAsia="SimSun" w:hAnsi="SimSun" w:cs="PMingLiU" w:hint="eastAsia"/>
          <w:sz w:val="24"/>
          <w:szCs w:val="24"/>
        </w:rPr>
        <w:t>54</w:t>
      </w: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714DE9" w:rsidRDefault="00714DE9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亞比米勒不堪被一婦人所傷，但他的羞辱還是被人流傳了下來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（見撒下11：21）</w:t>
      </w:r>
    </w:p>
    <w:p w:rsidR="00714DE9" w:rsidRDefault="00714DE9" w:rsidP="00B57350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Pr="00714DE9">
        <w:rPr>
          <w:rFonts w:ascii="SimSun" w:eastAsia="SimSun" w:hAnsi="SimSun"/>
          <w:sz w:val="24"/>
          <w:szCs w:val="24"/>
          <w:lang w:eastAsia="zh-TW"/>
        </w:rPr>
        <w:t>從前打死耶路比設〔就是耶路巴力見士師記九章一節〕兒子亞比米勒的是誰呢。豈不是一個婦人</w:t>
      </w:r>
      <w:r w:rsidR="007C3851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714DE9">
        <w:rPr>
          <w:rFonts w:ascii="SimSun" w:eastAsia="SimSun" w:hAnsi="SimSun"/>
          <w:sz w:val="24"/>
          <w:szCs w:val="24"/>
          <w:lang w:eastAsia="zh-TW"/>
        </w:rPr>
        <w:t>從城上拋下一塊上磨石來</w:t>
      </w:r>
      <w:r w:rsidR="007C3851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714DE9">
        <w:rPr>
          <w:rFonts w:ascii="SimSun" w:eastAsia="SimSun" w:hAnsi="SimSun"/>
          <w:sz w:val="24"/>
          <w:szCs w:val="24"/>
          <w:lang w:eastAsia="zh-TW"/>
        </w:rPr>
        <w:t>打在他身上</w:t>
      </w:r>
      <w:r w:rsidR="007C3851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714DE9">
        <w:rPr>
          <w:rFonts w:ascii="SimSun" w:eastAsia="SimSun" w:hAnsi="SimSun"/>
          <w:sz w:val="24"/>
          <w:szCs w:val="24"/>
          <w:lang w:eastAsia="zh-TW"/>
        </w:rPr>
        <w:t>他就死在提備斯麼</w:t>
      </w:r>
      <w:r w:rsidR="007C3851">
        <w:rPr>
          <w:rFonts w:ascii="SimSun" w:eastAsia="SimSun" w:hAnsi="SimSun" w:hint="eastAsia"/>
          <w:sz w:val="24"/>
          <w:szCs w:val="24"/>
          <w:lang w:eastAsia="zh-TW"/>
        </w:rPr>
        <w:t>？”</w:t>
      </w:r>
    </w:p>
    <w:p w:rsidR="00F816A2" w:rsidRPr="00714DE9" w:rsidRDefault="00F816A2" w:rsidP="00F816A2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第5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5</w:t>
      </w: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-5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7</w:t>
      </w: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703AA8" w:rsidRPr="00714DE9" w:rsidRDefault="00F816A2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這幾節經文就是說以色列人的罪、示劍人的罪和亞比米勒的罪都得到了報應。</w:t>
      </w:r>
    </w:p>
    <w:p w:rsidR="001E218B" w:rsidRDefault="001E218B">
      <w:pPr>
        <w:rPr>
          <w:rFonts w:ascii="SimSun" w:eastAsia="SimSun" w:hAnsi="SimSun"/>
          <w:sz w:val="24"/>
          <w:szCs w:val="24"/>
          <w:lang w:eastAsia="zh-TW"/>
        </w:rPr>
      </w:pP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A536D1" w:rsidRPr="000A733A" w:rsidRDefault="00474F10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試根據</w:t>
      </w:r>
      <w:r w:rsidR="000A733A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《士師記》</w:t>
      </w:r>
      <w:r w:rsidR="00E44842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九</w:t>
      </w:r>
      <w:r w:rsidR="00E44842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章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的記載來描寫亞比米勒</w:t>
      </w:r>
      <w:r w:rsidR="000A733A">
        <w:rPr>
          <w:rFonts w:ascii="SimSun" w:eastAsia="SimSun" w:hAnsi="SimSun" w:hint="eastAsia"/>
          <w:b/>
          <w:sz w:val="24"/>
          <w:szCs w:val="24"/>
          <w:lang w:eastAsia="zh-TW"/>
        </w:rPr>
        <w:t>。</w:t>
      </w:r>
    </w:p>
    <w:p w:rsidR="00215C13" w:rsidRPr="00970618" w:rsidRDefault="00215C13" w:rsidP="00970618">
      <w:pPr>
        <w:pStyle w:val="ListParagraph"/>
        <w:numPr>
          <w:ilvl w:val="0"/>
          <w:numId w:val="23"/>
        </w:numPr>
        <w:ind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970618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自卑仇恨</w:t>
      </w:r>
    </w:p>
    <w:p w:rsidR="00970618" w:rsidRPr="00970618" w:rsidRDefault="00970618" w:rsidP="008D6D24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《士師記》8章31節</w:t>
      </w:r>
      <w:r w:rsidRPr="00970618">
        <w:rPr>
          <w:rFonts w:ascii="SimSun" w:eastAsia="SimSun" w:hAnsi="SimSun" w:hint="eastAsia"/>
          <w:sz w:val="24"/>
          <w:szCs w:val="24"/>
          <w:lang w:eastAsia="zh-TW"/>
        </w:rPr>
        <w:t>說亞比米勒是基甸的妾所生的</w:t>
      </w:r>
      <w:r>
        <w:rPr>
          <w:rFonts w:ascii="SimSun" w:eastAsia="SimSun" w:hAnsi="SimSun" w:hint="eastAsia"/>
          <w:sz w:val="24"/>
          <w:szCs w:val="24"/>
          <w:lang w:eastAsia="zh-TW"/>
        </w:rPr>
        <w:t>（也就是我們中國人所說的“庶出”），因此他在家中的地位不高</w:t>
      </w:r>
      <w:r w:rsidR="008D6D24">
        <w:rPr>
          <w:rFonts w:ascii="SimSun" w:eastAsia="SimSun" w:hAnsi="SimSun" w:hint="eastAsia"/>
          <w:sz w:val="24"/>
          <w:szCs w:val="24"/>
          <w:lang w:eastAsia="zh-TW"/>
        </w:rPr>
        <w:t>（没有長子的名分）</w:t>
      </w:r>
      <w:r>
        <w:rPr>
          <w:rFonts w:ascii="SimSun" w:eastAsia="SimSun" w:hAnsi="SimSun" w:hint="eastAsia"/>
          <w:sz w:val="24"/>
          <w:szCs w:val="24"/>
          <w:lang w:eastAsia="zh-TW"/>
        </w:rPr>
        <w:t>，甚至還受到一些不公平的待遇。所以他不但對自己的出生耿耿於懷，還仇恨比他“幸福”和“幸運”的兄弟。</w:t>
      </w:r>
    </w:p>
    <w:p w:rsidR="00970618" w:rsidRPr="008D6D24" w:rsidRDefault="00215C13" w:rsidP="008D6D24">
      <w:pPr>
        <w:pStyle w:val="ListParagraph"/>
        <w:numPr>
          <w:ilvl w:val="0"/>
          <w:numId w:val="23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8D6D24">
        <w:rPr>
          <w:rFonts w:ascii="SimSun" w:eastAsia="SimSun" w:hAnsi="SimSun" w:hint="eastAsia"/>
          <w:b/>
          <w:sz w:val="24"/>
          <w:szCs w:val="24"/>
          <w:lang w:eastAsia="zh-TW"/>
        </w:rPr>
        <w:t>野心勃勃</w:t>
      </w:r>
    </w:p>
    <w:p w:rsidR="00970618" w:rsidRPr="008D6D24" w:rsidRDefault="00970618" w:rsidP="008D6D24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970618">
        <w:rPr>
          <w:rFonts w:ascii="SimSun" w:eastAsia="SimSun" w:hAnsi="SimSun" w:hint="eastAsia"/>
          <w:sz w:val="24"/>
          <w:szCs w:val="24"/>
          <w:lang w:eastAsia="zh-TW"/>
        </w:rPr>
        <w:t>亞比米勒</w:t>
      </w:r>
      <w:r w:rsidR="008D6D24">
        <w:rPr>
          <w:rFonts w:ascii="SimSun" w:eastAsia="SimSun" w:hAnsi="SimSun" w:hint="eastAsia"/>
          <w:sz w:val="24"/>
          <w:szCs w:val="24"/>
          <w:lang w:eastAsia="zh-TW"/>
        </w:rPr>
        <w:t>雖然地位不高，但他不甘於這種“命運”，他堅信他可以改變自己的命運。不知道大家有没有看過《阿信的故事》，它的主題曲有這樣一句歌詞“</w:t>
      </w:r>
      <w:r w:rsidR="008D6D24">
        <w:rPr>
          <w:rFonts w:ascii="SimSun" w:eastAsia="SimSun" w:hAnsi="SimSun"/>
          <w:sz w:val="24"/>
          <w:szCs w:val="24"/>
          <w:lang w:eastAsia="zh-TW"/>
        </w:rPr>
        <w:t>命運是對手，永不低頭……</w:t>
      </w:r>
      <w:r w:rsidR="008D6D24" w:rsidRPr="008D6D24">
        <w:rPr>
          <w:rFonts w:ascii="SimSun" w:eastAsia="SimSun" w:hAnsi="SimSun"/>
          <w:sz w:val="24"/>
          <w:szCs w:val="24"/>
          <w:lang w:eastAsia="zh-TW"/>
        </w:rPr>
        <w:t>成功只有靠一雙手</w:t>
      </w:r>
      <w:r w:rsidR="008D6D24" w:rsidRPr="008D6D24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8D6D24">
        <w:rPr>
          <w:rFonts w:ascii="SimSun" w:eastAsia="SimSun" w:hAnsi="SimSun" w:hint="eastAsia"/>
          <w:sz w:val="24"/>
          <w:szCs w:val="24"/>
          <w:lang w:eastAsia="zh-TW"/>
        </w:rPr>
        <w:t>”所以他聯絡母舅家發動“政變”來奪取自己希望所擁有的東西。</w:t>
      </w:r>
    </w:p>
    <w:p w:rsidR="00215C13" w:rsidRPr="008D6D24" w:rsidRDefault="00215C13" w:rsidP="008D6D24">
      <w:pPr>
        <w:pStyle w:val="ListParagraph"/>
        <w:numPr>
          <w:ilvl w:val="0"/>
          <w:numId w:val="23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8D6D24">
        <w:rPr>
          <w:rFonts w:ascii="SimSun" w:eastAsia="SimSun" w:hAnsi="SimSun" w:hint="eastAsia"/>
          <w:b/>
          <w:sz w:val="24"/>
          <w:szCs w:val="24"/>
          <w:lang w:eastAsia="zh-TW"/>
        </w:rPr>
        <w:t>不折手段</w:t>
      </w:r>
    </w:p>
    <w:p w:rsidR="008D6D24" w:rsidRPr="00294195" w:rsidRDefault="008D6D24" w:rsidP="00294195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8D6D24">
        <w:rPr>
          <w:rFonts w:ascii="SimSun" w:eastAsia="SimSun" w:hAnsi="SimSun" w:hint="eastAsia"/>
          <w:sz w:val="24"/>
          <w:szCs w:val="24"/>
          <w:lang w:eastAsia="zh-TW"/>
        </w:rPr>
        <w:t>不向命運低頭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94195">
        <w:rPr>
          <w:rFonts w:ascii="SimSun" w:eastAsia="SimSun" w:hAnsi="SimSun" w:hint="eastAsia"/>
          <w:sz w:val="24"/>
          <w:szCs w:val="24"/>
          <w:lang w:eastAsia="zh-TW"/>
        </w:rPr>
        <w:t>本來是一種積極人生的表現，但亞比米勒在這方面是“走火入魔”，可以講是在權和利面前徹底地失去了理智，他用巴力比利土廟中所得的70舍客勒，來收買不法之徒，並用這些人對付自己的兄弟。</w:t>
      </w:r>
    </w:p>
    <w:p w:rsidR="008D6D24" w:rsidRDefault="008D6D24">
      <w:pPr>
        <w:rPr>
          <w:rFonts w:ascii="SimSun" w:eastAsia="PMingLiU" w:hAnsi="SimSun"/>
          <w:sz w:val="24"/>
          <w:szCs w:val="24"/>
          <w:lang w:eastAsia="zh-TW"/>
        </w:rPr>
      </w:pPr>
    </w:p>
    <w:p w:rsidR="00215C13" w:rsidRPr="00294195" w:rsidRDefault="00215C13" w:rsidP="00294195">
      <w:pPr>
        <w:pStyle w:val="ListParagraph"/>
        <w:numPr>
          <w:ilvl w:val="0"/>
          <w:numId w:val="23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294195">
        <w:rPr>
          <w:rFonts w:ascii="SimSun" w:eastAsia="SimSun" w:hAnsi="SimSun" w:hint="eastAsia"/>
          <w:b/>
          <w:sz w:val="24"/>
          <w:szCs w:val="24"/>
          <w:lang w:eastAsia="zh-TW"/>
        </w:rPr>
        <w:t>心狠手辣</w:t>
      </w:r>
    </w:p>
    <w:p w:rsidR="00294195" w:rsidRDefault="00294195" w:rsidP="0075057E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294195">
        <w:rPr>
          <w:rFonts w:ascii="SimSun" w:eastAsia="SimSun" w:hAnsi="SimSun" w:hint="eastAsia"/>
          <w:sz w:val="24"/>
          <w:szCs w:val="24"/>
          <w:lang w:eastAsia="zh-TW"/>
        </w:rPr>
        <w:t>我們可以從两方面看到亞比米勒的心很手辣</w:t>
      </w:r>
      <w:r>
        <w:rPr>
          <w:rFonts w:ascii="SimSun" w:eastAsia="SimSun" w:hAnsi="SimSun" w:hint="eastAsia"/>
          <w:sz w:val="24"/>
          <w:szCs w:val="24"/>
          <w:lang w:eastAsia="zh-TW"/>
        </w:rPr>
        <w:t>，第一是對自己的兄弟，他</w:t>
      </w:r>
      <w:r w:rsidR="0075057E">
        <w:rPr>
          <w:rFonts w:ascii="SimSun" w:eastAsia="SimSun" w:hAnsi="SimSun" w:hint="eastAsia"/>
          <w:sz w:val="24"/>
          <w:szCs w:val="24"/>
          <w:lang w:eastAsia="zh-TW"/>
        </w:rPr>
        <w:t>完全不顧骨肉親情，</w:t>
      </w:r>
      <w:r w:rsidR="0075057E" w:rsidRPr="0075057E">
        <w:rPr>
          <w:rFonts w:ascii="SimSun" w:eastAsia="SimSun" w:hAnsi="SimSun" w:hint="eastAsia"/>
          <w:sz w:val="24"/>
          <w:szCs w:val="24"/>
          <w:lang w:eastAsia="zh-TW"/>
        </w:rPr>
        <w:t>他</w:t>
      </w:r>
      <w:r w:rsidR="0075057E">
        <w:rPr>
          <w:rFonts w:ascii="SimSun" w:eastAsia="SimSun" w:hAnsi="SimSun" w:hint="eastAsia"/>
          <w:sz w:val="24"/>
          <w:szCs w:val="24"/>
          <w:lang w:eastAsia="zh-TW"/>
        </w:rPr>
        <w:t>“</w:t>
      </w:r>
      <w:r w:rsidR="0075057E" w:rsidRPr="0075057E">
        <w:rPr>
          <w:rFonts w:ascii="SimSun" w:eastAsia="SimSun" w:hAnsi="SimSun"/>
          <w:sz w:val="24"/>
          <w:szCs w:val="24"/>
          <w:lang w:eastAsia="zh-TW"/>
        </w:rPr>
        <w:t>將他弟兄耶路巴力的眾子七十人</w:t>
      </w:r>
      <w:r w:rsidR="0075057E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75057E" w:rsidRPr="0075057E">
        <w:rPr>
          <w:rFonts w:ascii="SimSun" w:eastAsia="SimSun" w:hAnsi="SimSun"/>
          <w:sz w:val="24"/>
          <w:szCs w:val="24"/>
          <w:lang w:eastAsia="zh-TW"/>
        </w:rPr>
        <w:t>都殺在一塊磐石</w:t>
      </w:r>
      <w:r w:rsidR="0075057E" w:rsidRPr="0075057E">
        <w:rPr>
          <w:rFonts w:ascii="SimSun" w:eastAsia="SimSun" w:hAnsi="SimSun" w:cs="PMingLiU" w:hint="eastAsia"/>
          <w:sz w:val="24"/>
          <w:szCs w:val="24"/>
          <w:lang w:eastAsia="zh-TW"/>
        </w:rPr>
        <w:t>上</w:t>
      </w:r>
      <w:r w:rsidR="0075057E">
        <w:rPr>
          <w:rFonts w:ascii="SimSun" w:eastAsia="SimSun" w:hAnsi="SimSun" w:cs="PMingLiU" w:hint="eastAsia"/>
          <w:sz w:val="24"/>
          <w:szCs w:val="24"/>
          <w:lang w:eastAsia="zh-TW"/>
        </w:rPr>
        <w:t>。”（士9：5）可以講是爲了自己的“江山永固”，不惜對自己的兄弟“斬草除根”，這很像我們中國歷史上的一些故事，如隋炀帝登</w:t>
      </w:r>
      <w:r w:rsidR="0075057E">
        <w:rPr>
          <w:rFonts w:ascii="SimSun" w:eastAsia="SimSun" w:hAnsi="SimSun" w:hint="eastAsia"/>
          <w:sz w:val="24"/>
          <w:szCs w:val="24"/>
          <w:lang w:eastAsia="zh-TW"/>
        </w:rPr>
        <w:t>基後就對他同父同母的兄弟大開殺</w:t>
      </w:r>
      <w:r w:rsidR="00F23D18">
        <w:rPr>
          <w:rFonts w:ascii="SimSun" w:eastAsia="SimSun" w:hAnsi="SimSun" w:hint="eastAsia"/>
          <w:sz w:val="24"/>
          <w:szCs w:val="24"/>
          <w:lang w:eastAsia="zh-TW"/>
        </w:rPr>
        <w:t>戒。</w:t>
      </w:r>
    </w:p>
    <w:p w:rsidR="00F23D18" w:rsidRDefault="00F23D18" w:rsidP="0075057E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此外他對反對者也是一樣心狠手辣：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他在田間設伏擊殺出城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功奪城池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殺了城中的居民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拆毁城墙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撒盐</w:t>
      </w:r>
    </w:p>
    <w:p w:rsidR="00F23D18" w:rsidRPr="00714DE9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攻打衞所，焚焼衞所，屠殺衞所裏的一千個男女</w:t>
      </w:r>
    </w:p>
    <w:p w:rsidR="00F23D18" w:rsidRPr="00F23D18" w:rsidRDefault="00F23D18" w:rsidP="00F23D18">
      <w:pPr>
        <w:pStyle w:val="ListParagraph"/>
        <w:numPr>
          <w:ilvl w:val="0"/>
          <w:numId w:val="22"/>
        </w:num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714DE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攻打提備斯</w:t>
      </w:r>
    </w:p>
    <w:p w:rsidR="00F23D18" w:rsidRPr="00714DE9" w:rsidRDefault="00F23D18" w:rsidP="00F23D18">
      <w:pPr>
        <w:pStyle w:val="ListParagraph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</w:p>
    <w:p w:rsidR="00215C13" w:rsidRPr="00F23D18" w:rsidRDefault="00215C13" w:rsidP="00F23D18">
      <w:pPr>
        <w:pStyle w:val="ListParagraph"/>
        <w:numPr>
          <w:ilvl w:val="0"/>
          <w:numId w:val="23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F23D18">
        <w:rPr>
          <w:rFonts w:ascii="SimSun" w:eastAsia="SimSun" w:hAnsi="SimSun" w:hint="eastAsia"/>
          <w:b/>
          <w:sz w:val="24"/>
          <w:szCs w:val="24"/>
          <w:lang w:eastAsia="zh-TW"/>
        </w:rPr>
        <w:t>詭計多端</w:t>
      </w:r>
    </w:p>
    <w:p w:rsidR="00F23D18" w:rsidRDefault="00F23D18" w:rsidP="00F23D18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F23D18">
        <w:rPr>
          <w:rFonts w:ascii="SimSun" w:eastAsia="SimSun" w:hAnsi="SimSun" w:hint="eastAsia"/>
          <w:sz w:val="24"/>
          <w:szCs w:val="24"/>
          <w:lang w:eastAsia="zh-TW"/>
        </w:rPr>
        <w:t>當他擊敗迦勒之後，他没有馬上進攻示劍城，而是在田間設伏擊殺示劍人</w:t>
      </w:r>
      <w:r>
        <w:rPr>
          <w:rFonts w:ascii="SimSun" w:eastAsia="SimSun" w:hAnsi="SimSun" w:hint="eastAsia"/>
          <w:sz w:val="24"/>
          <w:szCs w:val="24"/>
          <w:lang w:eastAsia="zh-TW"/>
        </w:rPr>
        <w:t>。在進攻示劍樓這場戰鬥中，亞比米勒也讓我們看到他的詭計多端。可能因爲他看到示劍樓的堅固，所以他用火攻來屠殺示劍樓。</w:t>
      </w:r>
    </w:p>
    <w:p w:rsidR="00215C13" w:rsidRPr="00577F15" w:rsidRDefault="00215C13" w:rsidP="00577F15">
      <w:pPr>
        <w:pStyle w:val="ListParagraph"/>
        <w:numPr>
          <w:ilvl w:val="0"/>
          <w:numId w:val="23"/>
        </w:numPr>
        <w:ind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577F15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争勝好強</w:t>
      </w:r>
    </w:p>
    <w:p w:rsidR="00215C13" w:rsidRPr="00577F15" w:rsidRDefault="00577F15" w:rsidP="00577F15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577F15">
        <w:rPr>
          <w:rFonts w:ascii="SimSun" w:eastAsia="SimSun" w:hAnsi="SimSun" w:hint="eastAsia"/>
          <w:sz w:val="24"/>
          <w:szCs w:val="24"/>
          <w:lang w:eastAsia="zh-TW"/>
        </w:rPr>
        <w:t>當亞比米勒被一婦人的磨石擊傷後，他爲了避免被人耻笑而要求一少年殺了他。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可見亞比米勒的内心世界是多麽的扭曲 </w:t>
      </w:r>
      <w:r>
        <w:rPr>
          <w:rFonts w:ascii="SimSun" w:eastAsia="SimSun" w:hAnsi="SimSun"/>
          <w:sz w:val="24"/>
          <w:szCs w:val="24"/>
          <w:lang w:eastAsia="zh-TW"/>
        </w:rPr>
        <w:t>–</w:t>
      </w:r>
      <w:r>
        <w:rPr>
          <w:rFonts w:ascii="SimSun" w:eastAsia="SimSun" w:hAnsi="SimSun" w:hint="eastAsia"/>
          <w:sz w:val="24"/>
          <w:szCs w:val="24"/>
          <w:lang w:eastAsia="zh-TW"/>
        </w:rPr>
        <w:t xml:space="preserve"> 他完全不能接受失敗。這使我們不禁想起楚霸王項羽，爲了 “無臉見江東父老”</w:t>
      </w:r>
      <w:r w:rsidR="00967AF1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TW"/>
        </w:rPr>
        <w:t>而自刎于烏江。</w:t>
      </w: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197E77" w:rsidRPr="00197E77" w:rsidRDefault="00197E77" w:rsidP="00197E77">
      <w:pPr>
        <w:spacing w:after="100" w:afterAutospacing="1" w:line="240" w:lineRule="auto"/>
        <w:jc w:val="both"/>
        <w:rPr>
          <w:rFonts w:ascii="SimSun" w:eastAsia="SimSun" w:hAnsi="SimSun"/>
          <w:b/>
          <w:sz w:val="24"/>
          <w:szCs w:val="24"/>
          <w:lang w:eastAsia="zh-TW"/>
        </w:rPr>
      </w:pPr>
      <w:r w:rsidRPr="00197E77">
        <w:rPr>
          <w:rFonts w:ascii="SimSun" w:eastAsia="SimSun" w:hAnsi="SimSun" w:hint="eastAsia"/>
          <w:b/>
          <w:sz w:val="24"/>
          <w:szCs w:val="24"/>
          <w:lang w:eastAsia="zh-TW"/>
        </w:rPr>
        <w:t>試思想</w:t>
      </w:r>
      <w:r w:rsidR="00474F10">
        <w:rPr>
          <w:rFonts w:ascii="SimSun" w:eastAsia="SimSun" w:hAnsi="SimSun" w:hint="eastAsia"/>
          <w:b/>
          <w:sz w:val="24"/>
          <w:szCs w:val="24"/>
          <w:lang w:eastAsia="zh-TW"/>
        </w:rPr>
        <w:t>報應這教導</w:t>
      </w:r>
    </w:p>
    <w:p w:rsidR="002354BD" w:rsidRDefault="002354BD" w:rsidP="002354BD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 w:rsidRPr="002354BD">
        <w:rPr>
          <w:rFonts w:ascii="SimSun" w:eastAsia="SimSun" w:hAnsi="SimSun" w:hint="eastAsia"/>
          <w:sz w:val="24"/>
          <w:szCs w:val="24"/>
          <w:lang w:eastAsia="zh-TW"/>
        </w:rPr>
        <w:t>本章</w:t>
      </w:r>
      <w:r>
        <w:rPr>
          <w:rFonts w:ascii="SimSun" w:eastAsia="SimSun" w:hAnsi="SimSun" w:hint="eastAsia"/>
          <w:sz w:val="24"/>
          <w:szCs w:val="24"/>
          <w:lang w:eastAsia="zh-TW"/>
        </w:rPr>
        <w:t>在很多地方都讓我們看到有關報應的教導</w:t>
      </w:r>
      <w:r w:rsidR="002D191E">
        <w:rPr>
          <w:rFonts w:ascii="SimSun" w:eastAsia="SimSun" w:hAnsi="SimSun" w:hint="eastAsia"/>
          <w:sz w:val="24"/>
          <w:szCs w:val="24"/>
          <w:lang w:eastAsia="zh-TW"/>
        </w:rPr>
        <w:t>，如56-57節和約坦的宣講都有這樣的教導。“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這樣</w:t>
      </w:r>
      <w:r w:rsidR="002D191E" w:rsidRPr="002D191E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神報應亞比米勒向他父親所行的惡</w:t>
      </w:r>
      <w:r w:rsidR="002D191E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就是殺了弟兄七十個人的惡。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br/>
      </w:r>
      <w:bookmarkStart w:id="0" w:name="007-9:57"/>
      <w:bookmarkEnd w:id="0"/>
      <w:r w:rsidR="002D191E" w:rsidRPr="002D191E">
        <w:rPr>
          <w:rFonts w:ascii="SimSun" w:eastAsia="SimSun" w:hAnsi="SimSun"/>
          <w:sz w:val="24"/>
          <w:szCs w:val="24"/>
          <w:lang w:eastAsia="zh-TW"/>
        </w:rPr>
        <w:t>9:57 示劍人的一切惡</w:t>
      </w:r>
      <w:r w:rsidR="002D191E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神也都報應在他們頭上</w:t>
      </w:r>
      <w:r w:rsidR="002D191E">
        <w:rPr>
          <w:rFonts w:ascii="SimSun" w:eastAsia="SimSun" w:hAnsi="SimSun" w:hint="eastAsia"/>
          <w:sz w:val="24"/>
          <w:szCs w:val="24"/>
          <w:lang w:eastAsia="zh-TW"/>
        </w:rPr>
        <w:t>；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耶路巴力的兒子約坦的咒詛</w:t>
      </w:r>
      <w:r w:rsidR="002D191E">
        <w:rPr>
          <w:rFonts w:ascii="SimSun" w:eastAsia="SimSun" w:hAnsi="SimSun" w:hint="eastAsia"/>
          <w:sz w:val="24"/>
          <w:szCs w:val="24"/>
          <w:lang w:eastAsia="zh-TW"/>
        </w:rPr>
        <w:t>；</w:t>
      </w:r>
      <w:r w:rsidR="002D191E" w:rsidRPr="002D191E">
        <w:rPr>
          <w:rFonts w:ascii="SimSun" w:eastAsia="SimSun" w:hAnsi="SimSun"/>
          <w:sz w:val="24"/>
          <w:szCs w:val="24"/>
          <w:lang w:eastAsia="zh-TW"/>
        </w:rPr>
        <w:t>歸到他們身上了</w:t>
      </w:r>
      <w:r w:rsidR="002D191E" w:rsidRPr="002D191E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2D191E">
        <w:rPr>
          <w:rFonts w:ascii="SimSun" w:eastAsia="SimSun" w:hAnsi="SimSun" w:cs="PMingLiU" w:hint="eastAsia"/>
          <w:sz w:val="24"/>
          <w:szCs w:val="24"/>
          <w:lang w:eastAsia="zh-TW"/>
        </w:rPr>
        <w:t>” （士9：56-57）我們可以歸納出以下的幾點：</w:t>
      </w:r>
    </w:p>
    <w:p w:rsidR="002D191E" w:rsidRPr="006C5922" w:rsidRDefault="002D191E" w:rsidP="006C5922">
      <w:pPr>
        <w:pStyle w:val="ListParagraph"/>
        <w:numPr>
          <w:ilvl w:val="0"/>
          <w:numId w:val="24"/>
        </w:numPr>
        <w:ind w:hanging="720"/>
        <w:rPr>
          <w:rFonts w:ascii="SimSun" w:eastAsia="SimSun" w:hAnsi="SimSun" w:cs="PMingLiU"/>
          <w:b/>
          <w:sz w:val="24"/>
          <w:szCs w:val="24"/>
          <w:lang w:eastAsia="zh-TW"/>
        </w:rPr>
      </w:pPr>
      <w:r w:rsidRPr="006C5922">
        <w:rPr>
          <w:rFonts w:ascii="SimSun" w:eastAsia="SimSun" w:hAnsi="SimSun" w:cs="PMingLiU" w:hint="eastAsia"/>
          <w:b/>
          <w:sz w:val="24"/>
          <w:szCs w:val="24"/>
          <w:lang w:eastAsia="zh-TW"/>
        </w:rPr>
        <w:t>報應的期限</w:t>
      </w:r>
    </w:p>
    <w:p w:rsidR="002D191E" w:rsidRPr="00D627E6" w:rsidRDefault="006C5922" w:rsidP="002354BD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神有他的計劃，第九章22節說“</w:t>
      </w:r>
      <w:r w:rsidRPr="006C5922">
        <w:rPr>
          <w:rFonts w:ascii="SimSun" w:eastAsia="SimSun" w:hAnsi="SimSun"/>
          <w:sz w:val="24"/>
          <w:szCs w:val="24"/>
          <w:lang w:eastAsia="zh-TW"/>
        </w:rPr>
        <w:t>亞比米勒管理以色列人三</w:t>
      </w:r>
      <w:r w:rsidRPr="006C5922">
        <w:rPr>
          <w:rFonts w:ascii="SimSun" w:eastAsia="SimSun" w:hAnsi="SimSun" w:cs="PMingLiU" w:hint="eastAsia"/>
          <w:sz w:val="24"/>
          <w:szCs w:val="24"/>
          <w:lang w:eastAsia="zh-TW"/>
        </w:rPr>
        <w:t>年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。”可見神已爲亞比米勒的一切計算好了。</w:t>
      </w:r>
      <w:r w:rsidR="007440A9">
        <w:rPr>
          <w:rFonts w:ascii="SimSun" w:eastAsia="SimSun" w:hAnsi="SimSun" w:cs="PMingLiU" w:hint="eastAsia"/>
          <w:sz w:val="24"/>
          <w:szCs w:val="24"/>
          <w:lang w:eastAsia="zh-TW"/>
        </w:rPr>
        <w:t>這說明神審判的來臨是要等待的，就以第二次世界大戰爲例，對很多飽受戰亂的人來說，六年實在是一個漫長的等待。很多人都會懷疑上帝的存在，但</w:t>
      </w:r>
      <w:r w:rsidR="00D627E6">
        <w:rPr>
          <w:rFonts w:ascii="SimSun" w:eastAsia="SimSun" w:hAnsi="SimSun" w:cs="PMingLiU" w:hint="eastAsia"/>
          <w:sz w:val="24"/>
          <w:szCs w:val="24"/>
          <w:lang w:eastAsia="zh-TW"/>
        </w:rPr>
        <w:t>上帝是信實和公義的，德、義、日三國最終還是受到了應有的報應。</w:t>
      </w:r>
    </w:p>
    <w:p w:rsidR="006C5922" w:rsidRPr="006C5922" w:rsidRDefault="006C5922" w:rsidP="006C5922">
      <w:pPr>
        <w:pStyle w:val="ListParagraph"/>
        <w:numPr>
          <w:ilvl w:val="0"/>
          <w:numId w:val="24"/>
        </w:numPr>
        <w:ind w:hanging="720"/>
        <w:rPr>
          <w:rFonts w:ascii="SimSun" w:eastAsia="SimSun" w:hAnsi="SimSun" w:cs="PMingLiU"/>
          <w:b/>
          <w:sz w:val="24"/>
          <w:szCs w:val="24"/>
          <w:lang w:eastAsia="zh-TW"/>
        </w:rPr>
      </w:pPr>
      <w:r w:rsidRPr="006C5922">
        <w:rPr>
          <w:rFonts w:ascii="SimSun" w:eastAsia="SimSun" w:hAnsi="SimSun" w:cs="PMingLiU" w:hint="eastAsia"/>
          <w:b/>
          <w:sz w:val="24"/>
          <w:szCs w:val="24"/>
          <w:lang w:eastAsia="zh-TW"/>
        </w:rPr>
        <w:t>報應的執行者</w:t>
      </w:r>
    </w:p>
    <w:p w:rsidR="00137C03" w:rsidRDefault="00137C03" w:rsidP="00137C03">
      <w:pPr>
        <w:pStyle w:val="ListParagraph"/>
        <w:ind w:left="0" w:firstLine="720"/>
        <w:rPr>
          <w:rFonts w:ascii="SimSun" w:eastAsia="PMingLiU" w:hAnsi="SimSun" w:cs="PMingLiU"/>
          <w:sz w:val="24"/>
          <w:szCs w:val="24"/>
          <w:lang w:eastAsia="zh-TW"/>
        </w:rPr>
      </w:pPr>
      <w:r w:rsidRPr="00137C03">
        <w:rPr>
          <w:rFonts w:ascii="SimSun" w:eastAsia="SimSun" w:hAnsi="SimSun" w:cs="PMingLiU" w:hint="eastAsia"/>
          <w:sz w:val="24"/>
          <w:szCs w:val="24"/>
          <w:lang w:eastAsia="zh-TW"/>
        </w:rPr>
        <w:t>整個第九章，我們都没有看到耶和華神的名字，但這不代表神的缺席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。正如</w:t>
      </w:r>
      <w:r w:rsidR="006C5922">
        <w:rPr>
          <w:rFonts w:ascii="SimSun" w:eastAsia="SimSun" w:hAnsi="SimSun" w:hint="eastAsia"/>
          <w:sz w:val="24"/>
          <w:szCs w:val="24"/>
          <w:lang w:eastAsia="zh-TW"/>
        </w:rPr>
        <w:t>第九章22</w:t>
      </w:r>
      <w:r w:rsidR="006C5922" w:rsidRPr="006C5922">
        <w:rPr>
          <w:rFonts w:ascii="SimSun" w:eastAsia="SimSun" w:hAnsi="SimSun" w:hint="eastAsia"/>
          <w:sz w:val="24"/>
          <w:szCs w:val="24"/>
          <w:lang w:eastAsia="zh-TW"/>
        </w:rPr>
        <w:t>節說</w:t>
      </w:r>
      <w:r w:rsidR="00ED365A">
        <w:rPr>
          <w:rFonts w:ascii="SimSun" w:eastAsia="SimSun" w:hAnsi="SimSun" w:hint="eastAsia"/>
          <w:sz w:val="24"/>
          <w:szCs w:val="24"/>
          <w:lang w:eastAsia="zh-TW"/>
        </w:rPr>
        <w:t>： “</w:t>
      </w:r>
      <w:r w:rsidR="006C5922" w:rsidRPr="006C5922">
        <w:rPr>
          <w:rFonts w:ascii="SimSun" w:eastAsia="SimSun" w:hAnsi="SimSun"/>
          <w:sz w:val="24"/>
          <w:szCs w:val="24"/>
          <w:lang w:eastAsia="zh-TW"/>
        </w:rPr>
        <w:t>神使惡魔降在亞比米勒和示劍人中間、示劍人就以詭詐待亞比米勒</w:t>
      </w:r>
      <w:r w:rsidR="00ED365A" w:rsidRPr="006C5922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ED365A">
        <w:rPr>
          <w:rFonts w:ascii="SimSun" w:eastAsia="SimSun" w:hAnsi="SimSun" w:cs="PMingLiU" w:hint="eastAsia"/>
          <w:sz w:val="24"/>
          <w:szCs w:val="24"/>
          <w:lang w:eastAsia="zh-TW"/>
        </w:rPr>
        <w:t>” 這說明報應的執行者是神自己</w:t>
      </w:r>
      <w:r w:rsidR="006C5922">
        <w:rPr>
          <w:rFonts w:ascii="SimSun" w:eastAsia="SimSun" w:hAnsi="SimSun" w:cs="PMingLiU" w:hint="eastAsia"/>
          <w:sz w:val="24"/>
          <w:szCs w:val="24"/>
          <w:lang w:eastAsia="zh-TW"/>
        </w:rPr>
        <w:t>。因爲神是以色列人的審判者和真正的士師。</w:t>
      </w:r>
      <w:r w:rsidR="006C5922" w:rsidRPr="00F217A0">
        <w:rPr>
          <w:rFonts w:ascii="SimSun" w:eastAsia="SimSun" w:hAnsi="SimSun" w:cs="PMingLiU" w:hint="eastAsia"/>
          <w:sz w:val="24"/>
          <w:szCs w:val="24"/>
          <w:lang w:eastAsia="zh-TW"/>
        </w:rPr>
        <w:t>正所謂</w:t>
      </w:r>
      <w:r w:rsidR="00F217A0">
        <w:rPr>
          <w:rFonts w:ascii="SimSun" w:eastAsia="SimSun" w:hAnsi="SimSun" w:cs="PMingLiU" w:hint="eastAsia"/>
          <w:sz w:val="24"/>
          <w:szCs w:val="24"/>
          <w:lang w:eastAsia="zh-TW"/>
        </w:rPr>
        <w:t>“</w:t>
      </w:r>
      <w:r w:rsidR="00F217A0" w:rsidRPr="00F217A0">
        <w:rPr>
          <w:rFonts w:ascii="SimSun" w:eastAsia="SimSun" w:hAnsi="SimSun"/>
          <w:sz w:val="24"/>
          <w:szCs w:val="24"/>
          <w:lang w:eastAsia="zh-TW"/>
        </w:rPr>
        <w:t>伸冤在我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F217A0" w:rsidRPr="00F217A0">
        <w:rPr>
          <w:rFonts w:ascii="SimSun" w:eastAsia="SimSun" w:hAnsi="SimSun"/>
          <w:sz w:val="24"/>
          <w:szCs w:val="24"/>
          <w:lang w:eastAsia="zh-TW"/>
        </w:rPr>
        <w:t>我必報</w:t>
      </w:r>
      <w:r w:rsidR="00F217A0" w:rsidRPr="00F217A0">
        <w:rPr>
          <w:rFonts w:ascii="SimSun" w:eastAsia="SimSun" w:hAnsi="SimSun" w:cs="PMingLiU" w:hint="eastAsia"/>
          <w:sz w:val="24"/>
          <w:szCs w:val="24"/>
          <w:lang w:eastAsia="zh-TW"/>
        </w:rPr>
        <w:t>應</w:t>
      </w:r>
      <w:r w:rsidR="00F217A0">
        <w:rPr>
          <w:rFonts w:ascii="SimSun" w:eastAsia="SimSun" w:hAnsi="SimSun" w:cs="PMingLiU" w:hint="eastAsia"/>
          <w:sz w:val="24"/>
          <w:szCs w:val="24"/>
          <w:lang w:eastAsia="zh-TW"/>
        </w:rPr>
        <w:t>！”（羅12：19）</w:t>
      </w:r>
    </w:p>
    <w:p w:rsidR="00137C03" w:rsidRDefault="00137C03" w:rsidP="00137C03">
      <w:pPr>
        <w:pStyle w:val="ListParagraph"/>
        <w:ind w:left="0" w:firstLine="720"/>
        <w:rPr>
          <w:rFonts w:ascii="SimSun" w:eastAsia="PMingLiU" w:hAnsi="SimSun" w:cs="PMingLiU"/>
          <w:sz w:val="24"/>
          <w:szCs w:val="24"/>
          <w:lang w:eastAsia="zh-TW"/>
        </w:rPr>
      </w:pPr>
    </w:p>
    <w:p w:rsidR="00F217A0" w:rsidRPr="00F217A0" w:rsidRDefault="00F217A0" w:rsidP="00137C03">
      <w:pPr>
        <w:pStyle w:val="ListParagraph"/>
        <w:numPr>
          <w:ilvl w:val="0"/>
          <w:numId w:val="24"/>
        </w:numPr>
        <w:ind w:hanging="720"/>
        <w:rPr>
          <w:rFonts w:ascii="SimSun" w:eastAsia="SimSun" w:hAnsi="SimSun" w:cs="PMingLiU"/>
          <w:b/>
          <w:sz w:val="24"/>
          <w:szCs w:val="24"/>
          <w:lang w:eastAsia="zh-TW"/>
        </w:rPr>
      </w:pPr>
      <w:r w:rsidRPr="00F217A0">
        <w:rPr>
          <w:rFonts w:ascii="SimSun" w:eastAsia="SimSun" w:hAnsi="SimSun" w:cs="PMingLiU" w:hint="eastAsia"/>
          <w:b/>
          <w:sz w:val="24"/>
          <w:szCs w:val="24"/>
          <w:lang w:eastAsia="zh-TW"/>
        </w:rPr>
        <w:t>報應的法則</w:t>
      </w:r>
    </w:p>
    <w:p w:rsidR="0074735C" w:rsidRPr="0090196F" w:rsidRDefault="00F217A0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耶和華神不是一個“喜怒無常”的神，祂施行報應的作爲是準確的。</w:t>
      </w:r>
      <w:r>
        <w:rPr>
          <w:rFonts w:ascii="SimSun" w:eastAsia="SimSun" w:hAnsi="SimSun" w:hint="eastAsia"/>
          <w:sz w:val="24"/>
          <w:szCs w:val="24"/>
        </w:rPr>
        <w:t>人種的是什麽，收的也是什麽。</w:t>
      </w:r>
      <w:r>
        <w:rPr>
          <w:rFonts w:ascii="SimSun" w:eastAsia="SimSun" w:hAnsi="SimSun" w:hint="eastAsia"/>
          <w:sz w:val="24"/>
          <w:szCs w:val="24"/>
          <w:lang w:eastAsia="zh-TW"/>
        </w:rPr>
        <w:t>正所謂“</w:t>
      </w:r>
      <w:r w:rsidRPr="00F217A0">
        <w:rPr>
          <w:rStyle w:val="highl"/>
          <w:rFonts w:ascii="SimSun" w:eastAsia="SimSun" w:hAnsi="SimSun"/>
          <w:sz w:val="24"/>
          <w:szCs w:val="24"/>
          <w:lang w:eastAsia="zh-TW"/>
        </w:rPr>
        <w:t>不要自欺，神是輕慢不得的。人種的是什麼，收的也是什麼</w:t>
      </w:r>
      <w:r>
        <w:rPr>
          <w:rStyle w:val="highl"/>
          <w:rFonts w:ascii="PMingLiU" w:eastAsia="PMingLiU" w:hAnsi="PMingLiU" w:cs="PMingLiU" w:hint="eastAsia"/>
          <w:lang w:eastAsia="zh-TW"/>
        </w:rPr>
        <w:t>。</w:t>
      </w:r>
      <w:r>
        <w:rPr>
          <w:rFonts w:ascii="SimSun" w:eastAsia="SimSun" w:hAnsi="SimSun" w:hint="eastAsia"/>
          <w:sz w:val="24"/>
          <w:szCs w:val="24"/>
          <w:lang w:eastAsia="zh-TW"/>
        </w:rPr>
        <w:t>”（加拉太書6：7）示劍人和亞比米勒的結果都告訴了我們他們的不義爲他們帶来了悲</w:t>
      </w:r>
      <w:r w:rsidR="0074735C">
        <w:rPr>
          <w:rFonts w:ascii="SimSun" w:eastAsia="SimSun" w:hAnsi="SimSun" w:hint="eastAsia"/>
          <w:sz w:val="24"/>
          <w:szCs w:val="24"/>
          <w:lang w:eastAsia="zh-TW"/>
        </w:rPr>
        <w:t>慘的結局。</w:t>
      </w:r>
      <w:r w:rsidR="006A76D9">
        <w:rPr>
          <w:rFonts w:ascii="SimSun" w:eastAsia="SimSun" w:hAnsi="SimSun" w:hint="eastAsia"/>
          <w:sz w:val="24"/>
          <w:szCs w:val="24"/>
          <w:lang w:eastAsia="zh-TW"/>
        </w:rPr>
        <w:t>馬太福音</w:t>
      </w:r>
      <w:r w:rsidR="0090196F">
        <w:rPr>
          <w:rFonts w:ascii="SimSun" w:eastAsia="SimSun" w:hAnsi="SimSun" w:hint="eastAsia"/>
          <w:sz w:val="24"/>
          <w:szCs w:val="24"/>
          <w:lang w:eastAsia="zh-TW"/>
        </w:rPr>
        <w:t>26章52節也說： “凡動刀的，必死在刀下！</w:t>
      </w:r>
      <w:r w:rsidR="0090196F">
        <w:rPr>
          <w:rFonts w:ascii="SimSun" w:eastAsia="SimSun" w:hAnsi="SimSun"/>
          <w:sz w:val="24"/>
          <w:szCs w:val="24"/>
          <w:lang w:eastAsia="zh-TW"/>
        </w:rPr>
        <w:t>”</w:t>
      </w:r>
    </w:p>
    <w:p w:rsidR="00F217A0" w:rsidRDefault="00F217A0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F217A0">
        <w:rPr>
          <w:rFonts w:ascii="SimSun" w:eastAsia="SimSun" w:hAnsi="SimSun" w:hint="eastAsia"/>
          <w:sz w:val="24"/>
          <w:szCs w:val="24"/>
          <w:lang w:eastAsia="zh-TW"/>
        </w:rPr>
        <w:t>但</w:t>
      </w:r>
      <w:r>
        <w:rPr>
          <w:rFonts w:ascii="SimSun" w:eastAsia="SimSun" w:hAnsi="SimSun" w:hint="eastAsia"/>
          <w:sz w:val="24"/>
          <w:szCs w:val="24"/>
          <w:lang w:eastAsia="zh-TW"/>
        </w:rPr>
        <w:t>在報應這教導上</w:t>
      </w:r>
      <w:r w:rsidR="0074735C">
        <w:rPr>
          <w:rFonts w:ascii="SimSun" w:eastAsia="SimSun" w:hAnsi="SimSun" w:hint="eastAsia"/>
          <w:sz w:val="24"/>
          <w:szCs w:val="24"/>
          <w:lang w:eastAsia="zh-TW"/>
        </w:rPr>
        <w:t>，我們要特别小心不要墮入“善有善報，惡有惡報”這一陷阱，因爲《約伯記》就告訴我們約伯的苦難並不是因爲他做錯了什麽。所以我們要謙卑順服神的主權。</w:t>
      </w:r>
      <w:bookmarkStart w:id="1" w:name="_GoBack"/>
      <w:bookmarkEnd w:id="1"/>
    </w:p>
    <w:p w:rsidR="0074735C" w:rsidRPr="00FE4D20" w:rsidRDefault="0074735C" w:rsidP="00FE4D20">
      <w:pPr>
        <w:tabs>
          <w:tab w:val="left" w:pos="810"/>
        </w:tabs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74735C">
        <w:rPr>
          <w:rFonts w:ascii="SimSun" w:eastAsia="SimSun" w:hAnsi="SimSun" w:hint="eastAsia"/>
          <w:sz w:val="24"/>
          <w:szCs w:val="24"/>
          <w:lang w:eastAsia="zh-TW"/>
        </w:rPr>
        <w:t>除此外</w:t>
      </w:r>
      <w:r>
        <w:rPr>
          <w:rFonts w:ascii="SimSun" w:eastAsia="SimSun" w:hAnsi="SimSun" w:hint="eastAsia"/>
          <w:sz w:val="24"/>
          <w:szCs w:val="24"/>
          <w:lang w:eastAsia="zh-TW"/>
        </w:rPr>
        <w:t>，我們也不能因爲第九章的血腥而懷疑神的公義和憐憫。</w:t>
      </w:r>
      <w:r w:rsidR="007F1A13">
        <w:rPr>
          <w:rFonts w:ascii="SimSun" w:eastAsia="SimSun" w:hAnsi="SimSun" w:hint="eastAsia"/>
          <w:sz w:val="24"/>
          <w:szCs w:val="24"/>
          <w:lang w:eastAsia="zh-TW"/>
        </w:rPr>
        <w:t>相反它使我們看到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一個道理，個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人可以使所有人陷入罪中，也可以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爲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整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個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民族带来祝福（群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體關聯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性”）。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聖經說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：“犯罪的他必死亡”（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結18：4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），但慈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愛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的神每次都保守一群剩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餘順</w:t>
      </w:r>
      <w:r w:rsidRPr="00FE4D20">
        <w:rPr>
          <w:rFonts w:ascii="SimSun" w:eastAsia="SimSun" w:hAnsi="SimSun" w:hint="eastAsia"/>
          <w:sz w:val="24"/>
          <w:szCs w:val="24"/>
          <w:lang w:eastAsia="zh-TW"/>
        </w:rPr>
        <w:t>民</w:t>
      </w:r>
      <w:r w:rsidR="00FE4D20" w:rsidRPr="00FE4D20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FE4D20">
        <w:rPr>
          <w:rFonts w:ascii="SimSun" w:eastAsia="SimSun" w:hAnsi="SimSun" w:hint="eastAsia"/>
          <w:sz w:val="24"/>
          <w:szCs w:val="24"/>
          <w:lang w:eastAsia="zh-TW"/>
        </w:rPr>
        <w:t>如約</w:t>
      </w:r>
      <w:r w:rsidR="00FE4D20">
        <w:rPr>
          <w:rFonts w:ascii="SimSun" w:eastAsia="SimSun" w:hAnsi="SimSun" w:hint="eastAsia"/>
          <w:sz w:val="24"/>
          <w:szCs w:val="24"/>
          <w:lang w:eastAsia="zh-TW"/>
        </w:rPr>
        <w:lastRenderedPageBreak/>
        <w:t>坦的“漏網“就是一個很好的例子，神不但讓基甸家族留下一個種子，還要借幼子之口教導眾人的不義。</w:t>
      </w:r>
    </w:p>
    <w:p w:rsidR="0074735C" w:rsidRPr="0074735C" w:rsidRDefault="0074735C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D11A46" w:rsidRDefault="00474F10" w:rsidP="00D11A46">
      <w:pPr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約坦的比喻</w:t>
      </w:r>
    </w:p>
    <w:p w:rsidR="008A025C" w:rsidRPr="00320B2B" w:rsidRDefault="00D01273" w:rsidP="008A025C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D01273">
        <w:rPr>
          <w:rFonts w:ascii="SimSun" w:eastAsia="SimSun" w:hAnsi="SimSun" w:hint="eastAsia"/>
          <w:sz w:val="24"/>
          <w:szCs w:val="24"/>
          <w:lang w:eastAsia="zh-TW"/>
        </w:rPr>
        <w:t>無可否認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FE7F1D" w:rsidRPr="00FE7F1D">
        <w:rPr>
          <w:rFonts w:ascii="SimSun" w:eastAsia="SimSun" w:hAnsi="SimSun" w:hint="eastAsia"/>
          <w:sz w:val="24"/>
          <w:szCs w:val="24"/>
          <w:lang w:eastAsia="zh-TW"/>
        </w:rPr>
        <w:t>約坦</w:t>
      </w:r>
      <w:r w:rsidR="00FE7F1D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="00F82940">
        <w:rPr>
          <w:rFonts w:ascii="SimSun" w:eastAsia="SimSun" w:hAnsi="SimSun" w:hint="eastAsia"/>
          <w:sz w:val="24"/>
          <w:szCs w:val="24"/>
          <w:lang w:eastAsia="zh-TW"/>
        </w:rPr>
        <w:t>寓言</w:t>
      </w:r>
      <w:r>
        <w:rPr>
          <w:rFonts w:ascii="SimSun" w:eastAsia="SimSun" w:hAnsi="SimSun" w:hint="eastAsia"/>
          <w:sz w:val="24"/>
          <w:szCs w:val="24"/>
          <w:lang w:eastAsia="zh-TW"/>
        </w:rPr>
        <w:t>是</w:t>
      </w:r>
      <w:r w:rsidR="00137C03">
        <w:rPr>
          <w:rFonts w:ascii="SimSun" w:eastAsia="SimSun" w:hAnsi="SimSun" w:hint="eastAsia"/>
          <w:sz w:val="24"/>
          <w:szCs w:val="24"/>
          <w:lang w:eastAsia="zh-TW"/>
        </w:rPr>
        <w:t>《士師記》</w:t>
      </w:r>
      <w:r>
        <w:rPr>
          <w:rFonts w:ascii="SimSun" w:eastAsia="SimSun" w:hAnsi="SimSun" w:hint="eastAsia"/>
          <w:sz w:val="24"/>
          <w:szCs w:val="24"/>
          <w:lang w:eastAsia="zh-TW"/>
        </w:rPr>
        <w:t>第九章的</w:t>
      </w:r>
      <w:r w:rsidR="00137C03">
        <w:rPr>
          <w:rFonts w:ascii="SimSun" w:eastAsia="SimSun" w:hAnsi="SimSun" w:hint="eastAsia"/>
          <w:sz w:val="24"/>
          <w:szCs w:val="24"/>
          <w:lang w:eastAsia="zh-TW"/>
        </w:rPr>
        <w:t>一個重要部分。</w:t>
      </w:r>
      <w:r w:rsidR="008A025C">
        <w:rPr>
          <w:rFonts w:ascii="SimSun" w:eastAsia="SimSun" w:hAnsi="SimSun" w:hint="eastAsia"/>
          <w:sz w:val="24"/>
          <w:szCs w:val="24"/>
          <w:lang w:eastAsia="zh-TW"/>
        </w:rPr>
        <w:t>約坦的寓言刻意暴露出選擇亞比米勒作王的荒謬。無論是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橄欖樹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，還是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無花果樹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或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葡萄樹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，它們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都是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價值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的，但他們都推辭不作王，結果一無是處的荆棘卻被推擧爲王。這告訴我們在選擧領袖時要非常小心，</w:t>
      </w:r>
      <w:r w:rsidR="00450AC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不要爲了有領袖而隨便有一個領袖</w:t>
      </w:r>
      <w:r w:rsidR="006B144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450AC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不然的話，它會爲我們帶來没頂之災。</w:t>
      </w:r>
      <w:r w:rsidR="00320B2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亞比米勒，這荆棘王就吐出荆棘之火摧毁了示劍城。</w:t>
      </w:r>
    </w:p>
    <w:p w:rsidR="006B144F" w:rsidRPr="00320B2B" w:rsidRDefault="00450ACE" w:rsidP="008A025C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此外，【王】在今天，可以是金錢、地位、權利，它們是大家都所希望擁有的東西。但它們並不是真正</w:t>
      </w:r>
      <w:r w:rsidR="00320B2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寶貝，正如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橄欖樹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、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無花果樹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、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葡萄樹</w:t>
      </w:r>
      <w:r w:rsidRPr="00450AC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認爲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450ACE">
        <w:rPr>
          <w:rFonts w:ascii="SimSun" w:eastAsia="SimSun" w:hAnsi="SimSun"/>
          <w:sz w:val="24"/>
          <w:szCs w:val="24"/>
          <w:lang w:eastAsia="zh-TW"/>
        </w:rPr>
        <w:t>飄颻在眾樹之</w:t>
      </w:r>
      <w:r w:rsidRPr="00450ACE">
        <w:rPr>
          <w:rFonts w:ascii="SimSun" w:eastAsia="SimSun" w:hAnsi="SimSun" w:cs="PMingLiU" w:hint="eastAsia"/>
          <w:sz w:val="24"/>
          <w:szCs w:val="24"/>
          <w:lang w:eastAsia="zh-TW"/>
        </w:rPr>
        <w:t>上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不是它們的人生目標，</w:t>
      </w:r>
      <w:r w:rsidRPr="00450AC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它們的真正目標是</w:t>
      </w:r>
      <w:r w:rsidR="00320B2B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醡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450ACE">
        <w:rPr>
          <w:rFonts w:ascii="SimSun" w:eastAsia="SimSun" w:hAnsi="SimSun"/>
          <w:sz w:val="24"/>
          <w:szCs w:val="24"/>
          <w:lang w:eastAsia="zh-TW"/>
        </w:rPr>
        <w:t>供奉神和尊重人的</w:t>
      </w:r>
      <w:r w:rsidRPr="00450ACE">
        <w:rPr>
          <w:rFonts w:ascii="SimSun" w:eastAsia="SimSun" w:hAnsi="SimSun" w:cs="PMingLiU" w:hint="eastAsia"/>
          <w:sz w:val="24"/>
          <w:szCs w:val="24"/>
          <w:lang w:eastAsia="zh-TW"/>
        </w:rPr>
        <w:t>油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”、“</w:t>
      </w:r>
      <w:r w:rsidRPr="00450ACE">
        <w:rPr>
          <w:rFonts w:ascii="SimSun" w:eastAsia="SimSun" w:hAnsi="SimSun"/>
          <w:sz w:val="24"/>
          <w:szCs w:val="24"/>
          <w:lang w:eastAsia="zh-TW"/>
        </w:rPr>
        <w:t>結甜美的果</w:t>
      </w:r>
      <w:r w:rsidRPr="00450ACE">
        <w:rPr>
          <w:rFonts w:ascii="SimSun" w:eastAsia="SimSun" w:hAnsi="SimSun" w:cs="PMingLiU" w:hint="eastAsia"/>
          <w:sz w:val="24"/>
          <w:szCs w:val="24"/>
          <w:lang w:eastAsia="zh-TW"/>
        </w:rPr>
        <w:t>子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”、釀“</w:t>
      </w:r>
      <w:r w:rsidRPr="00450ACE">
        <w:rPr>
          <w:rFonts w:ascii="SimSun" w:eastAsia="SimSun" w:hAnsi="SimSun"/>
          <w:sz w:val="24"/>
          <w:szCs w:val="24"/>
          <w:lang w:eastAsia="zh-TW"/>
        </w:rPr>
        <w:t>神和人喜樂的新</w:t>
      </w:r>
      <w:r w:rsidRPr="00450ACE">
        <w:rPr>
          <w:rFonts w:ascii="SimSun" w:eastAsia="SimSun" w:hAnsi="SimSun" w:cs="PMingLiU" w:hint="eastAsia"/>
          <w:sz w:val="24"/>
          <w:szCs w:val="24"/>
          <w:lang w:eastAsia="zh-TW"/>
        </w:rPr>
        <w:t>酒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”。我們真的</w:t>
      </w:r>
      <w:r w:rsidR="00320B2B">
        <w:rPr>
          <w:rFonts w:ascii="SimSun" w:eastAsia="SimSun" w:hAnsi="SimSun" w:cs="PMingLiU" w:hint="eastAsia"/>
          <w:sz w:val="24"/>
          <w:szCs w:val="24"/>
          <w:lang w:eastAsia="zh-TW"/>
        </w:rPr>
        <w:t>要謙卑順服地來到主的面前，求神開我們的心眼，讓我們知道我們應該追求什麽？我們苦苦追求的一切是不是就是【荆棘】呢？它不但毫無價值，而且不能爲我們帶來平安，相反還會破壞我們與神的關係。</w:t>
      </w:r>
    </w:p>
    <w:p w:rsidR="00320B2B" w:rsidRPr="00320B2B" w:rsidRDefault="00320B2B" w:rsidP="008A025C">
      <w:pPr>
        <w:ind w:firstLine="720"/>
        <w:rPr>
          <w:rFonts w:ascii="SimSun" w:eastAsia="PMingLiU" w:hAnsi="SimSun" w:hint="eastAsia"/>
          <w:color w:val="000000" w:themeColor="text1"/>
          <w:sz w:val="24"/>
          <w:szCs w:val="24"/>
          <w:lang w:eastAsia="zh-TW"/>
        </w:rPr>
      </w:pPr>
    </w:p>
    <w:p w:rsidR="002A5D77" w:rsidRPr="00FE7F1D" w:rsidRDefault="002A5D77" w:rsidP="00FE7F1D">
      <w:pPr>
        <w:ind w:firstLine="720"/>
        <w:rPr>
          <w:rFonts w:ascii="SimSun" w:eastAsia="SimSun" w:hAnsi="SimSun"/>
          <w:sz w:val="24"/>
          <w:szCs w:val="24"/>
          <w:lang w:eastAsia="zh-TW"/>
        </w:rPr>
      </w:pPr>
    </w:p>
    <w:sectPr w:rsidR="002A5D77" w:rsidRPr="00FE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61" w:rsidRDefault="001F5D61" w:rsidP="006B7B63">
      <w:pPr>
        <w:spacing w:after="0" w:line="240" w:lineRule="auto"/>
      </w:pPr>
      <w:r>
        <w:separator/>
      </w:r>
    </w:p>
  </w:endnote>
  <w:endnote w:type="continuationSeparator" w:id="0">
    <w:p w:rsidR="001F5D61" w:rsidRDefault="001F5D61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61" w:rsidRDefault="001F5D61" w:rsidP="006B7B63">
      <w:pPr>
        <w:spacing w:after="0" w:line="240" w:lineRule="auto"/>
      </w:pPr>
      <w:r>
        <w:separator/>
      </w:r>
    </w:p>
  </w:footnote>
  <w:footnote w:type="continuationSeparator" w:id="0">
    <w:p w:rsidR="001F5D61" w:rsidRDefault="001F5D61" w:rsidP="006B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46"/>
    <w:multiLevelType w:val="hybridMultilevel"/>
    <w:tmpl w:val="843E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048"/>
    <w:multiLevelType w:val="hybridMultilevel"/>
    <w:tmpl w:val="A1D4F3CE"/>
    <w:lvl w:ilvl="0" w:tplc="F3E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6BBB"/>
    <w:multiLevelType w:val="hybridMultilevel"/>
    <w:tmpl w:val="8CB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83"/>
    <w:multiLevelType w:val="hybridMultilevel"/>
    <w:tmpl w:val="4D6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1C1"/>
    <w:multiLevelType w:val="hybridMultilevel"/>
    <w:tmpl w:val="4D6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4669"/>
    <w:multiLevelType w:val="hybridMultilevel"/>
    <w:tmpl w:val="DC3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49A0"/>
    <w:multiLevelType w:val="hybridMultilevel"/>
    <w:tmpl w:val="999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A85"/>
    <w:multiLevelType w:val="hybridMultilevel"/>
    <w:tmpl w:val="8090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02F5"/>
    <w:multiLevelType w:val="hybridMultilevel"/>
    <w:tmpl w:val="840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B36"/>
    <w:multiLevelType w:val="hybridMultilevel"/>
    <w:tmpl w:val="737E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38E5"/>
    <w:multiLevelType w:val="hybridMultilevel"/>
    <w:tmpl w:val="DE2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6050"/>
    <w:multiLevelType w:val="hybridMultilevel"/>
    <w:tmpl w:val="5B403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65530"/>
    <w:multiLevelType w:val="hybridMultilevel"/>
    <w:tmpl w:val="AA82E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678B9"/>
    <w:multiLevelType w:val="hybridMultilevel"/>
    <w:tmpl w:val="402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56102"/>
    <w:multiLevelType w:val="hybridMultilevel"/>
    <w:tmpl w:val="9F5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5B9F"/>
    <w:multiLevelType w:val="hybridMultilevel"/>
    <w:tmpl w:val="739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1B4E"/>
    <w:multiLevelType w:val="hybridMultilevel"/>
    <w:tmpl w:val="48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0EE2"/>
    <w:multiLevelType w:val="hybridMultilevel"/>
    <w:tmpl w:val="5DA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9119B"/>
    <w:multiLevelType w:val="hybridMultilevel"/>
    <w:tmpl w:val="50A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852E8"/>
    <w:multiLevelType w:val="hybridMultilevel"/>
    <w:tmpl w:val="859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81D99"/>
    <w:multiLevelType w:val="hybridMultilevel"/>
    <w:tmpl w:val="84E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0F7"/>
    <w:multiLevelType w:val="hybridMultilevel"/>
    <w:tmpl w:val="CF9E6E40"/>
    <w:lvl w:ilvl="0" w:tplc="534AC714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C03A2"/>
    <w:multiLevelType w:val="hybridMultilevel"/>
    <w:tmpl w:val="192CFB8A"/>
    <w:lvl w:ilvl="0" w:tplc="F05C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1"/>
  </w:num>
  <w:num w:numId="8">
    <w:abstractNumId w:val="18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7"/>
  </w:num>
  <w:num w:numId="20">
    <w:abstractNumId w:val="11"/>
  </w:num>
  <w:num w:numId="21">
    <w:abstractNumId w:val="16"/>
  </w:num>
  <w:num w:numId="22">
    <w:abstractNumId w:val="6"/>
  </w:num>
  <w:num w:numId="23">
    <w:abstractNumId w:val="21"/>
  </w:num>
  <w:num w:numId="2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63F3"/>
    <w:rsid w:val="000332B7"/>
    <w:rsid w:val="0004065A"/>
    <w:rsid w:val="000415C5"/>
    <w:rsid w:val="0005333D"/>
    <w:rsid w:val="00054DC9"/>
    <w:rsid w:val="00055AC0"/>
    <w:rsid w:val="000632C7"/>
    <w:rsid w:val="000809B7"/>
    <w:rsid w:val="000A257B"/>
    <w:rsid w:val="000A733A"/>
    <w:rsid w:val="000B060F"/>
    <w:rsid w:val="000C0E21"/>
    <w:rsid w:val="000C778F"/>
    <w:rsid w:val="000E5922"/>
    <w:rsid w:val="000F382F"/>
    <w:rsid w:val="00102C23"/>
    <w:rsid w:val="0010334C"/>
    <w:rsid w:val="001038E1"/>
    <w:rsid w:val="00104464"/>
    <w:rsid w:val="00111B33"/>
    <w:rsid w:val="00131A0A"/>
    <w:rsid w:val="00137C03"/>
    <w:rsid w:val="001464C5"/>
    <w:rsid w:val="001557C5"/>
    <w:rsid w:val="00161EA0"/>
    <w:rsid w:val="0016269A"/>
    <w:rsid w:val="00163AA6"/>
    <w:rsid w:val="0017659F"/>
    <w:rsid w:val="00180BC1"/>
    <w:rsid w:val="00183402"/>
    <w:rsid w:val="001837B1"/>
    <w:rsid w:val="00197E77"/>
    <w:rsid w:val="001A5829"/>
    <w:rsid w:val="001B2ABD"/>
    <w:rsid w:val="001B40D6"/>
    <w:rsid w:val="001C37EF"/>
    <w:rsid w:val="001E0B8F"/>
    <w:rsid w:val="001E218B"/>
    <w:rsid w:val="001E311F"/>
    <w:rsid w:val="001E4B8F"/>
    <w:rsid w:val="001E5D57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5009"/>
    <w:rsid w:val="00215C13"/>
    <w:rsid w:val="00232A43"/>
    <w:rsid w:val="00234A65"/>
    <w:rsid w:val="00234D26"/>
    <w:rsid w:val="00234F50"/>
    <w:rsid w:val="002354BD"/>
    <w:rsid w:val="00235985"/>
    <w:rsid w:val="00245C49"/>
    <w:rsid w:val="00247D9F"/>
    <w:rsid w:val="00250A57"/>
    <w:rsid w:val="00255432"/>
    <w:rsid w:val="00271EDC"/>
    <w:rsid w:val="002721AA"/>
    <w:rsid w:val="002800D0"/>
    <w:rsid w:val="0028273C"/>
    <w:rsid w:val="0028700D"/>
    <w:rsid w:val="00290DFA"/>
    <w:rsid w:val="00294195"/>
    <w:rsid w:val="00297413"/>
    <w:rsid w:val="002A0C01"/>
    <w:rsid w:val="002A1B9C"/>
    <w:rsid w:val="002A5D77"/>
    <w:rsid w:val="002A6E78"/>
    <w:rsid w:val="002B05E1"/>
    <w:rsid w:val="002B373D"/>
    <w:rsid w:val="002B4772"/>
    <w:rsid w:val="002B5384"/>
    <w:rsid w:val="002C2480"/>
    <w:rsid w:val="002C5FC5"/>
    <w:rsid w:val="002C6BF6"/>
    <w:rsid w:val="002D0478"/>
    <w:rsid w:val="002D191E"/>
    <w:rsid w:val="002E3513"/>
    <w:rsid w:val="00315ECF"/>
    <w:rsid w:val="00320B2B"/>
    <w:rsid w:val="00332F5A"/>
    <w:rsid w:val="003415E0"/>
    <w:rsid w:val="00341C07"/>
    <w:rsid w:val="00347570"/>
    <w:rsid w:val="00373CB7"/>
    <w:rsid w:val="00374751"/>
    <w:rsid w:val="0038653E"/>
    <w:rsid w:val="003878F3"/>
    <w:rsid w:val="00392C7B"/>
    <w:rsid w:val="00392E7F"/>
    <w:rsid w:val="00395A94"/>
    <w:rsid w:val="003A041A"/>
    <w:rsid w:val="003A1291"/>
    <w:rsid w:val="003B282E"/>
    <w:rsid w:val="003C1ACC"/>
    <w:rsid w:val="003C7677"/>
    <w:rsid w:val="003D256D"/>
    <w:rsid w:val="003D7D46"/>
    <w:rsid w:val="003F5205"/>
    <w:rsid w:val="003F77B3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57C3"/>
    <w:rsid w:val="00466177"/>
    <w:rsid w:val="004717A2"/>
    <w:rsid w:val="00474F10"/>
    <w:rsid w:val="0047622C"/>
    <w:rsid w:val="0048481F"/>
    <w:rsid w:val="00487074"/>
    <w:rsid w:val="004942CD"/>
    <w:rsid w:val="00494884"/>
    <w:rsid w:val="00496ACD"/>
    <w:rsid w:val="004A00B6"/>
    <w:rsid w:val="004B2193"/>
    <w:rsid w:val="004B29AA"/>
    <w:rsid w:val="004C5C44"/>
    <w:rsid w:val="004C5D7B"/>
    <w:rsid w:val="004D25A3"/>
    <w:rsid w:val="004D507E"/>
    <w:rsid w:val="004E62C8"/>
    <w:rsid w:val="004E790C"/>
    <w:rsid w:val="004F386D"/>
    <w:rsid w:val="00502017"/>
    <w:rsid w:val="005020C5"/>
    <w:rsid w:val="005102B5"/>
    <w:rsid w:val="00510A68"/>
    <w:rsid w:val="005313BB"/>
    <w:rsid w:val="00540127"/>
    <w:rsid w:val="00546FB8"/>
    <w:rsid w:val="005557D5"/>
    <w:rsid w:val="00560656"/>
    <w:rsid w:val="00562D35"/>
    <w:rsid w:val="00577F15"/>
    <w:rsid w:val="005826BB"/>
    <w:rsid w:val="00586976"/>
    <w:rsid w:val="00597E5E"/>
    <w:rsid w:val="005A14E4"/>
    <w:rsid w:val="005A17A7"/>
    <w:rsid w:val="005C19A2"/>
    <w:rsid w:val="005C2C07"/>
    <w:rsid w:val="00604FB3"/>
    <w:rsid w:val="006154BA"/>
    <w:rsid w:val="00632818"/>
    <w:rsid w:val="00664B18"/>
    <w:rsid w:val="00670380"/>
    <w:rsid w:val="006741E6"/>
    <w:rsid w:val="00675490"/>
    <w:rsid w:val="006839FA"/>
    <w:rsid w:val="00686246"/>
    <w:rsid w:val="0069766E"/>
    <w:rsid w:val="006A611C"/>
    <w:rsid w:val="006A7047"/>
    <w:rsid w:val="006A76D9"/>
    <w:rsid w:val="006B144F"/>
    <w:rsid w:val="006B7B63"/>
    <w:rsid w:val="006C280B"/>
    <w:rsid w:val="006C5922"/>
    <w:rsid w:val="006D3468"/>
    <w:rsid w:val="006D423F"/>
    <w:rsid w:val="006D48AA"/>
    <w:rsid w:val="006D60F1"/>
    <w:rsid w:val="006E1A8C"/>
    <w:rsid w:val="006F0457"/>
    <w:rsid w:val="006F0CE6"/>
    <w:rsid w:val="006F4878"/>
    <w:rsid w:val="006F4BE1"/>
    <w:rsid w:val="00703AA8"/>
    <w:rsid w:val="0070490F"/>
    <w:rsid w:val="00714DE9"/>
    <w:rsid w:val="00717E16"/>
    <w:rsid w:val="00720129"/>
    <w:rsid w:val="0072057E"/>
    <w:rsid w:val="00721D13"/>
    <w:rsid w:val="007440A9"/>
    <w:rsid w:val="0074735C"/>
    <w:rsid w:val="0075057E"/>
    <w:rsid w:val="007569A4"/>
    <w:rsid w:val="0075782C"/>
    <w:rsid w:val="00773453"/>
    <w:rsid w:val="00773588"/>
    <w:rsid w:val="00773885"/>
    <w:rsid w:val="0077684E"/>
    <w:rsid w:val="00786A8B"/>
    <w:rsid w:val="00795BB4"/>
    <w:rsid w:val="007B0910"/>
    <w:rsid w:val="007C3851"/>
    <w:rsid w:val="007C5E7C"/>
    <w:rsid w:val="007C784A"/>
    <w:rsid w:val="007D1E60"/>
    <w:rsid w:val="007E0392"/>
    <w:rsid w:val="007F1A13"/>
    <w:rsid w:val="007F5B39"/>
    <w:rsid w:val="00805B6C"/>
    <w:rsid w:val="0081162C"/>
    <w:rsid w:val="0081242E"/>
    <w:rsid w:val="008265C6"/>
    <w:rsid w:val="00827FC5"/>
    <w:rsid w:val="00835F93"/>
    <w:rsid w:val="008459EB"/>
    <w:rsid w:val="00847811"/>
    <w:rsid w:val="008517AB"/>
    <w:rsid w:val="0085410E"/>
    <w:rsid w:val="00863CF1"/>
    <w:rsid w:val="00866FB7"/>
    <w:rsid w:val="00874632"/>
    <w:rsid w:val="00875F3B"/>
    <w:rsid w:val="00885AA3"/>
    <w:rsid w:val="008903B9"/>
    <w:rsid w:val="0089307D"/>
    <w:rsid w:val="008A025C"/>
    <w:rsid w:val="008A185E"/>
    <w:rsid w:val="008B599F"/>
    <w:rsid w:val="008C3F84"/>
    <w:rsid w:val="008D6D24"/>
    <w:rsid w:val="008D73F8"/>
    <w:rsid w:val="0090196F"/>
    <w:rsid w:val="00906069"/>
    <w:rsid w:val="0091526A"/>
    <w:rsid w:val="009259BF"/>
    <w:rsid w:val="00932049"/>
    <w:rsid w:val="00933C02"/>
    <w:rsid w:val="009356DE"/>
    <w:rsid w:val="00941A71"/>
    <w:rsid w:val="00941F1E"/>
    <w:rsid w:val="009534E1"/>
    <w:rsid w:val="00961F2A"/>
    <w:rsid w:val="00967AF1"/>
    <w:rsid w:val="00970618"/>
    <w:rsid w:val="0097080F"/>
    <w:rsid w:val="00976588"/>
    <w:rsid w:val="00987D23"/>
    <w:rsid w:val="00995F07"/>
    <w:rsid w:val="00997A15"/>
    <w:rsid w:val="009A1C27"/>
    <w:rsid w:val="009A27ED"/>
    <w:rsid w:val="009B5C07"/>
    <w:rsid w:val="009C0B36"/>
    <w:rsid w:val="009C16ED"/>
    <w:rsid w:val="009C71C6"/>
    <w:rsid w:val="009D7662"/>
    <w:rsid w:val="009E3386"/>
    <w:rsid w:val="009F1F5F"/>
    <w:rsid w:val="009F4836"/>
    <w:rsid w:val="00A023E0"/>
    <w:rsid w:val="00A21699"/>
    <w:rsid w:val="00A25D89"/>
    <w:rsid w:val="00A26583"/>
    <w:rsid w:val="00A34751"/>
    <w:rsid w:val="00A452AA"/>
    <w:rsid w:val="00A536D1"/>
    <w:rsid w:val="00A57382"/>
    <w:rsid w:val="00A61FD8"/>
    <w:rsid w:val="00A62F91"/>
    <w:rsid w:val="00A67100"/>
    <w:rsid w:val="00A72738"/>
    <w:rsid w:val="00A74D42"/>
    <w:rsid w:val="00A8658C"/>
    <w:rsid w:val="00A93691"/>
    <w:rsid w:val="00A95994"/>
    <w:rsid w:val="00A96E1E"/>
    <w:rsid w:val="00AA6507"/>
    <w:rsid w:val="00AB2C72"/>
    <w:rsid w:val="00AC7BEA"/>
    <w:rsid w:val="00AD3C10"/>
    <w:rsid w:val="00AE2365"/>
    <w:rsid w:val="00AE6B64"/>
    <w:rsid w:val="00B044B5"/>
    <w:rsid w:val="00B07D63"/>
    <w:rsid w:val="00B104E8"/>
    <w:rsid w:val="00B158A0"/>
    <w:rsid w:val="00B37BC3"/>
    <w:rsid w:val="00B4134E"/>
    <w:rsid w:val="00B57350"/>
    <w:rsid w:val="00B9074C"/>
    <w:rsid w:val="00B92328"/>
    <w:rsid w:val="00BA05D1"/>
    <w:rsid w:val="00BA5C56"/>
    <w:rsid w:val="00BC2521"/>
    <w:rsid w:val="00BD11C6"/>
    <w:rsid w:val="00BD1D40"/>
    <w:rsid w:val="00BE2987"/>
    <w:rsid w:val="00BF54B8"/>
    <w:rsid w:val="00C116A8"/>
    <w:rsid w:val="00C122F6"/>
    <w:rsid w:val="00C16398"/>
    <w:rsid w:val="00C17031"/>
    <w:rsid w:val="00C25D05"/>
    <w:rsid w:val="00C33332"/>
    <w:rsid w:val="00C352B5"/>
    <w:rsid w:val="00C4042C"/>
    <w:rsid w:val="00C433EC"/>
    <w:rsid w:val="00C4787D"/>
    <w:rsid w:val="00C66E76"/>
    <w:rsid w:val="00C83C71"/>
    <w:rsid w:val="00C86691"/>
    <w:rsid w:val="00C95067"/>
    <w:rsid w:val="00C95A09"/>
    <w:rsid w:val="00CB286B"/>
    <w:rsid w:val="00CB4EA7"/>
    <w:rsid w:val="00CC0158"/>
    <w:rsid w:val="00CD45F7"/>
    <w:rsid w:val="00CD5F02"/>
    <w:rsid w:val="00CE043C"/>
    <w:rsid w:val="00CE619D"/>
    <w:rsid w:val="00CF0C08"/>
    <w:rsid w:val="00CF3A0E"/>
    <w:rsid w:val="00CF5657"/>
    <w:rsid w:val="00CF56C0"/>
    <w:rsid w:val="00CF62A9"/>
    <w:rsid w:val="00D01273"/>
    <w:rsid w:val="00D0324E"/>
    <w:rsid w:val="00D03445"/>
    <w:rsid w:val="00D11A46"/>
    <w:rsid w:val="00D13DA5"/>
    <w:rsid w:val="00D1461C"/>
    <w:rsid w:val="00D24006"/>
    <w:rsid w:val="00D24695"/>
    <w:rsid w:val="00D261F9"/>
    <w:rsid w:val="00D35E40"/>
    <w:rsid w:val="00D4297B"/>
    <w:rsid w:val="00D500EF"/>
    <w:rsid w:val="00D6017B"/>
    <w:rsid w:val="00D627E6"/>
    <w:rsid w:val="00D62DFA"/>
    <w:rsid w:val="00D65050"/>
    <w:rsid w:val="00D7462A"/>
    <w:rsid w:val="00D80B93"/>
    <w:rsid w:val="00D848A6"/>
    <w:rsid w:val="00D939AE"/>
    <w:rsid w:val="00DA5FF8"/>
    <w:rsid w:val="00DA70AD"/>
    <w:rsid w:val="00DB5253"/>
    <w:rsid w:val="00DC67B2"/>
    <w:rsid w:val="00DD0859"/>
    <w:rsid w:val="00DD52FF"/>
    <w:rsid w:val="00DE6E7B"/>
    <w:rsid w:val="00DF3440"/>
    <w:rsid w:val="00DF5AB1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66F7F"/>
    <w:rsid w:val="00E70B80"/>
    <w:rsid w:val="00E72E72"/>
    <w:rsid w:val="00E7571C"/>
    <w:rsid w:val="00EA1C0B"/>
    <w:rsid w:val="00ED29C5"/>
    <w:rsid w:val="00ED365A"/>
    <w:rsid w:val="00ED49B5"/>
    <w:rsid w:val="00ED780E"/>
    <w:rsid w:val="00EE3F51"/>
    <w:rsid w:val="00EE4768"/>
    <w:rsid w:val="00EE4D0E"/>
    <w:rsid w:val="00EE51A6"/>
    <w:rsid w:val="00EE6B12"/>
    <w:rsid w:val="00F074E6"/>
    <w:rsid w:val="00F07B2B"/>
    <w:rsid w:val="00F16A33"/>
    <w:rsid w:val="00F217A0"/>
    <w:rsid w:val="00F23D18"/>
    <w:rsid w:val="00F37692"/>
    <w:rsid w:val="00F41B62"/>
    <w:rsid w:val="00F425F5"/>
    <w:rsid w:val="00F54B90"/>
    <w:rsid w:val="00F579B2"/>
    <w:rsid w:val="00F61918"/>
    <w:rsid w:val="00F710BA"/>
    <w:rsid w:val="00F728FD"/>
    <w:rsid w:val="00F80925"/>
    <w:rsid w:val="00F816A2"/>
    <w:rsid w:val="00F82940"/>
    <w:rsid w:val="00F84FBE"/>
    <w:rsid w:val="00F861C6"/>
    <w:rsid w:val="00F9094C"/>
    <w:rsid w:val="00F92B8D"/>
    <w:rsid w:val="00F93ABC"/>
    <w:rsid w:val="00FA08EE"/>
    <w:rsid w:val="00FA1635"/>
    <w:rsid w:val="00FA2098"/>
    <w:rsid w:val="00FA230F"/>
    <w:rsid w:val="00FA40E8"/>
    <w:rsid w:val="00FA4391"/>
    <w:rsid w:val="00FB6F1F"/>
    <w:rsid w:val="00FC1D44"/>
    <w:rsid w:val="00FC5435"/>
    <w:rsid w:val="00FD3BB5"/>
    <w:rsid w:val="00FD3CF8"/>
    <w:rsid w:val="00FD61EB"/>
    <w:rsid w:val="00FD749A"/>
    <w:rsid w:val="00FE4D20"/>
    <w:rsid w:val="00FE7F1D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5D6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5B89-3834-4BF1-9913-57C8990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3</cp:revision>
  <dcterms:created xsi:type="dcterms:W3CDTF">2018-06-01T13:31:00Z</dcterms:created>
  <dcterms:modified xsi:type="dcterms:W3CDTF">2018-06-01T13:34:00Z</dcterms:modified>
</cp:coreProperties>
</file>