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3AB" w:rsidRDefault="00C963AB" w:rsidP="005A109E">
      <w:pPr>
        <w:jc w:val="center"/>
        <w:rPr>
          <w:rFonts w:ascii="STKaiti" w:eastAsia="STKaiti" w:hAnsi="STKaiti" w:cs="STKaiti"/>
          <w:b/>
          <w:bCs/>
          <w:color w:val="005BD3" w:themeColor="accent5"/>
          <w:sz w:val="84"/>
          <w:szCs w:val="84"/>
        </w:rPr>
      </w:pPr>
      <w:r>
        <w:rPr>
          <w:noProof/>
          <w:lang w:val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71755</wp:posOffset>
            </wp:positionV>
            <wp:extent cx="428625" cy="723900"/>
            <wp:effectExtent l="0" t="0" r="0" b="0"/>
            <wp:wrapNone/>
            <wp:docPr id="12" name="Picture 3" descr="2009112115217408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2009112115217408_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lum contrast="6000"/>
                    </a:blip>
                    <a:srcRect l="7945" t="8694" r="9953" b="6522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F67CC">
        <w:rPr>
          <w:rFonts w:ascii="STKaiti" w:eastAsia="STKaiti" w:hAnsi="STKaiti" w:cs="STKaiti" w:hint="eastAsia"/>
          <w:b/>
          <w:bCs/>
          <w:color w:val="005BD3" w:themeColor="accent5"/>
          <w:sz w:val="84"/>
          <w:szCs w:val="84"/>
        </w:rPr>
        <w:t>福南斯顿宣</w:t>
      </w:r>
      <w:r w:rsidRPr="00A90413">
        <w:rPr>
          <w:rFonts w:ascii="STKaiti" w:eastAsia="STKaiti" w:hAnsi="STKaiti" w:cs="STKaiti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3330DA" w:rsidRDefault="00E275EB" w:rsidP="00A90413">
      <w:pPr>
        <w:jc w:val="center"/>
        <w:rPr>
          <w:rFonts w:ascii="STKaiti" w:eastAsia="STKaiti" w:hAnsi="STKaiti" w:cs="STKaiti"/>
          <w:b/>
          <w:bCs/>
          <w:strike/>
          <w:sz w:val="44"/>
          <w:szCs w:val="44"/>
        </w:rPr>
      </w:pPr>
      <w:r>
        <w:rPr>
          <w:rFonts w:ascii="STKaiti" w:eastAsia="STKaiti" w:hAnsi="STKaiti" w:cs="STKaiti" w:hint="eastAsia"/>
          <w:b/>
          <w:bCs/>
          <w:sz w:val="44"/>
          <w:szCs w:val="44"/>
        </w:rPr>
        <w:t>Evangelical Community Church Frankston</w:t>
      </w:r>
    </w:p>
    <w:tbl>
      <w:tblPr>
        <w:tblStyle w:val="TableGrid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RPr="00276C75" w:rsidTr="00BF4B89"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276C75" w:rsidRDefault="009F5A32" w:rsidP="00C963A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2017</w:t>
            </w:r>
            <w:r w:rsidR="00C963AB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年</w:t>
            </w:r>
            <w:r w:rsidR="00F304A7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2</w:t>
            </w:r>
            <w:r w:rsidR="00C963AB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月</w:t>
            </w:r>
            <w:r w:rsidR="004757EC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26</w:t>
            </w:r>
            <w:r w:rsidR="00C963AB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276C75" w:rsidRDefault="00C963AB" w:rsidP="00C963A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下午2点</w:t>
            </w:r>
          </w:p>
        </w:tc>
      </w:tr>
      <w:tr w:rsidR="00C963A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276C75" w:rsidRDefault="00C963AB" w:rsidP="00C963A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序乐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276C75" w:rsidRDefault="00C963AB" w:rsidP="00881B33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276C75" w:rsidRDefault="003659C8" w:rsidP="00884340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林婉茵</w:t>
            </w:r>
            <w:r w:rsidR="00226B97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姐妹</w:t>
            </w:r>
          </w:p>
        </w:tc>
      </w:tr>
      <w:tr w:rsidR="00C963A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276C75" w:rsidRDefault="00C963AB" w:rsidP="00C963A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276C75" w:rsidRDefault="00C963AB" w:rsidP="00881B33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276C75" w:rsidRDefault="003659C8" w:rsidP="003659C8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王利民姐妹</w:t>
            </w:r>
          </w:p>
        </w:tc>
      </w:tr>
      <w:tr w:rsidR="00C963AB" w:rsidRPr="00276C75" w:rsidTr="00BF4B89">
        <w:trPr>
          <w:trHeight w:val="441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276C75" w:rsidRDefault="00C963AB" w:rsidP="00C963A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276C75" w:rsidRDefault="00BB1036" w:rsidP="00881B33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19 亚伯拉罕的神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276C75" w:rsidRDefault="003659C8" w:rsidP="00884340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汤卫东孙惠奋</w:t>
            </w:r>
          </w:p>
        </w:tc>
      </w:tr>
      <w:tr w:rsidR="00C963AB" w:rsidRPr="00276C75" w:rsidTr="00BF4B89">
        <w:trPr>
          <w:trHeight w:val="476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276C75" w:rsidRDefault="00C963AB" w:rsidP="00C963A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启应经文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276C75" w:rsidRDefault="00C963AB" w:rsidP="004B2107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诗篇第</w:t>
            </w:r>
            <w:r w:rsidR="00BB1036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30</w:t>
            </w:r>
            <w:r w:rsidR="00881B33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篇</w:t>
            </w:r>
            <w:r w:rsidR="004A1865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（</w:t>
            </w:r>
            <w:r w:rsidR="00BB1036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1-12</w:t>
            </w:r>
            <w:r w:rsidR="004A1865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）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276C75" w:rsidRDefault="00C963AB" w:rsidP="00884340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</w:tr>
      <w:tr w:rsidR="00C963A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276C75" w:rsidRDefault="00C963AB" w:rsidP="00C963A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赞美诗歌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95" w:rsidRPr="00276C75" w:rsidRDefault="00BB1036" w:rsidP="00944CD9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在耶稣的脚前</w:t>
            </w:r>
          </w:p>
          <w:p w:rsidR="00BB1036" w:rsidRPr="00276C75" w:rsidRDefault="00BB1036" w:rsidP="00944CD9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我愿触动你心弦</w:t>
            </w:r>
          </w:p>
          <w:p w:rsidR="00B65252" w:rsidRPr="00276C75" w:rsidRDefault="00BB1036" w:rsidP="00944CD9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满有能力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Pr="00276C75" w:rsidRDefault="00C963AB" w:rsidP="00884340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</w:tr>
      <w:tr w:rsidR="0062699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BB1036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彼得前书2：9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276C75" w:rsidRDefault="003659C8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金伟明弟兄</w:t>
            </w:r>
          </w:p>
        </w:tc>
      </w:tr>
      <w:tr w:rsidR="0062699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b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b/>
                <w:sz w:val="40"/>
                <w:szCs w:val="40"/>
              </w:rPr>
              <w:t>证道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BB1036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b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b/>
                <w:sz w:val="40"/>
                <w:szCs w:val="40"/>
              </w:rPr>
              <w:t>出类拔萃 与众不同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276C75" w:rsidRDefault="003659C8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b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b/>
                <w:sz w:val="40"/>
                <w:szCs w:val="40"/>
              </w:rPr>
              <w:t>吴庆胜弟兄</w:t>
            </w:r>
          </w:p>
        </w:tc>
      </w:tr>
      <w:tr w:rsidR="0062699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881123" w:rsidP="00881123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</w:tr>
      <w:tr w:rsidR="0062699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BB1036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359 爱主更深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</w:tr>
      <w:tr w:rsidR="0062699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</w:tr>
      <w:tr w:rsidR="0062699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276C75" w:rsidRDefault="003659C8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金伟明</w:t>
            </w:r>
            <w:r w:rsidR="0062699B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弟兄</w:t>
            </w:r>
          </w:p>
        </w:tc>
      </w:tr>
      <w:tr w:rsidR="0062699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276C75" w:rsidRDefault="003659C8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金伟明弟</w:t>
            </w:r>
            <w:r w:rsidR="00155457"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兄</w:t>
            </w:r>
          </w:p>
        </w:tc>
      </w:tr>
      <w:tr w:rsidR="0062699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276C75" w:rsidRDefault="003659C8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吴庆胜弟兄</w:t>
            </w:r>
          </w:p>
        </w:tc>
      </w:tr>
      <w:tr w:rsidR="0062699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</w:tr>
      <w:tr w:rsidR="0062699B" w:rsidRPr="00276C75" w:rsidTr="00BF4B89"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276C75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Pr="00276C75" w:rsidRDefault="0062699B" w:rsidP="0062699B">
            <w:pPr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</w:tr>
    </w:tbl>
    <w:p w:rsidR="00C963AB" w:rsidRPr="00276C75" w:rsidRDefault="00A90413" w:rsidP="00C963AB">
      <w:pPr>
        <w:jc w:val="center"/>
        <w:rPr>
          <w:rFonts w:asciiTheme="majorEastAsia" w:eastAsiaTheme="majorEastAsia" w:hAnsiTheme="majorEastAsia" w:cs="STKaiti"/>
          <w:b/>
          <w:bCs/>
          <w:color w:val="FFFFFF"/>
          <w:sz w:val="84"/>
          <w:szCs w:val="84"/>
        </w:rPr>
      </w:pPr>
      <w:r w:rsidRPr="00276C75">
        <w:rPr>
          <w:rFonts w:asciiTheme="majorEastAsia" w:eastAsiaTheme="majorEastAsia" w:hAnsiTheme="majorEastAsia" w:cs="STKaiti" w:hint="eastAsia"/>
          <w:b/>
          <w:bCs/>
          <w:sz w:val="84"/>
          <w:szCs w:val="84"/>
        </w:rPr>
        <w:t xml:space="preserve">     </w:t>
      </w:r>
    </w:p>
    <w:p w:rsidR="00C963AB" w:rsidRPr="00276C75" w:rsidRDefault="00C963AB" w:rsidP="00C963AB">
      <w:pPr>
        <w:jc w:val="center"/>
        <w:rPr>
          <w:rFonts w:asciiTheme="majorEastAsia" w:eastAsiaTheme="majorEastAsia" w:hAnsiTheme="majorEastAsia" w:cs="STKaiti"/>
          <w:b/>
          <w:bCs/>
          <w:color w:val="FFFFFF"/>
          <w:sz w:val="84"/>
          <w:szCs w:val="84"/>
        </w:rPr>
      </w:pPr>
    </w:p>
    <w:p w:rsidR="00C963AB" w:rsidRPr="00276C75" w:rsidRDefault="00C963AB" w:rsidP="00C963AB">
      <w:pPr>
        <w:jc w:val="center"/>
        <w:rPr>
          <w:rFonts w:asciiTheme="majorEastAsia" w:eastAsiaTheme="majorEastAsia" w:hAnsiTheme="majorEastAsia" w:cs="STKaiti"/>
          <w:b/>
          <w:bCs/>
          <w:color w:val="FFFFFF"/>
          <w:sz w:val="84"/>
          <w:szCs w:val="84"/>
        </w:rPr>
      </w:pPr>
    </w:p>
    <w:p w:rsidR="00C963AB" w:rsidRPr="00276C75" w:rsidRDefault="00C963AB" w:rsidP="00C963AB">
      <w:pPr>
        <w:jc w:val="center"/>
        <w:rPr>
          <w:rFonts w:asciiTheme="majorEastAsia" w:eastAsiaTheme="majorEastAsia" w:hAnsiTheme="majorEastAsia" w:cs="STKaiti"/>
          <w:b/>
          <w:bCs/>
          <w:color w:val="FFFFFF"/>
          <w:sz w:val="84"/>
          <w:szCs w:val="84"/>
        </w:rPr>
      </w:pPr>
    </w:p>
    <w:p w:rsidR="00C963AB" w:rsidRPr="00276C75" w:rsidRDefault="00C963AB" w:rsidP="00C04399">
      <w:pPr>
        <w:rPr>
          <w:rFonts w:asciiTheme="majorEastAsia" w:eastAsiaTheme="majorEastAsia" w:hAnsiTheme="majorEastAsia" w:cs="STKaiti"/>
          <w:b/>
          <w:bCs/>
          <w:color w:val="FFFFFF"/>
          <w:sz w:val="84"/>
          <w:szCs w:val="84"/>
        </w:rPr>
      </w:pPr>
    </w:p>
    <w:p w:rsidR="00C963AB" w:rsidRPr="00276C75" w:rsidRDefault="00C963AB" w:rsidP="00C963AB">
      <w:pPr>
        <w:jc w:val="center"/>
        <w:rPr>
          <w:rFonts w:asciiTheme="majorEastAsia" w:eastAsiaTheme="majorEastAsia" w:hAnsiTheme="majorEastAsia" w:cs="STKaiti"/>
          <w:b/>
          <w:bCs/>
          <w:color w:val="FFFFFF"/>
          <w:sz w:val="84"/>
          <w:szCs w:val="84"/>
        </w:rPr>
      </w:pPr>
    </w:p>
    <w:p w:rsidR="00C04399" w:rsidRPr="00276C75" w:rsidRDefault="00E275EB" w:rsidP="00C04399">
      <w:pPr>
        <w:jc w:val="center"/>
        <w:rPr>
          <w:rFonts w:asciiTheme="majorEastAsia" w:eastAsiaTheme="majorEastAsia" w:hAnsiTheme="majorEastAsia" w:cs="STKaiti"/>
          <w:spacing w:val="-9"/>
          <w:kern w:val="13"/>
          <w:position w:val="3"/>
          <w:sz w:val="28"/>
          <w:szCs w:val="28"/>
        </w:rPr>
      </w:pPr>
      <w:r w:rsidRPr="00276C75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28"/>
          <w:szCs w:val="28"/>
        </w:rPr>
        <w:t xml:space="preserve">16-18 High Street,Frankston </w:t>
      </w:r>
      <w:hyperlink r:id="rId9" w:history="1">
        <w:r w:rsidR="00C04399" w:rsidRPr="00276C75">
          <w:rPr>
            <w:rStyle w:val="Hyperlink"/>
            <w:rFonts w:asciiTheme="majorEastAsia" w:eastAsiaTheme="majorEastAsia" w:hAnsiTheme="majorEastAsia" w:cs="STKaiti" w:hint="eastAsia"/>
            <w:spacing w:val="-9"/>
            <w:kern w:val="13"/>
            <w:position w:val="3"/>
            <w:sz w:val="28"/>
            <w:szCs w:val="28"/>
          </w:rPr>
          <w:t>www.eccfrankston.org.com</w:t>
        </w:r>
      </w:hyperlink>
    </w:p>
    <w:p w:rsidR="00A2468C" w:rsidRPr="0010060C" w:rsidRDefault="0010060C" w:rsidP="0010060C">
      <w:pPr>
        <w:rPr>
          <w:rFonts w:ascii="STKaiti" w:eastAsia="STKaiti" w:hAnsi="STKaiti" w:cs="STKaiti"/>
          <w:spacing w:val="-9"/>
          <w:kern w:val="13"/>
          <w:position w:val="3"/>
          <w:sz w:val="28"/>
          <w:szCs w:val="28"/>
        </w:rPr>
      </w:pPr>
      <w:r w:rsidRPr="00276C75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28"/>
          <w:szCs w:val="28"/>
        </w:rPr>
        <w:t xml:space="preserve">                </w:t>
      </w:r>
      <w:r w:rsidR="00B606F4" w:rsidRPr="00276C75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28"/>
          <w:szCs w:val="28"/>
        </w:rPr>
        <w:t>联系人：Jenny:0438616613 金伟明：0387908350 0422124288</w:t>
      </w:r>
    </w:p>
    <w:tbl>
      <w:tblPr>
        <w:tblStyle w:val="TableGrid"/>
        <w:tblpPr w:leftFromText="180" w:rightFromText="180" w:vertAnchor="text" w:horzAnchor="margin" w:tblpXSpec="center" w:tblpY="690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D06D8A" w:rsidRPr="00276C75" w:rsidTr="00D06D8A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D06D8A" w:rsidRPr="00D06D8A" w:rsidRDefault="00D06D8A" w:rsidP="00D06D8A">
            <w:pPr>
              <w:adjustRightInd w:val="0"/>
              <w:snapToGrid w:val="0"/>
              <w:ind w:rightChars="-50" w:right="-105"/>
              <w:jc w:val="center"/>
              <w:rPr>
                <w:rFonts w:asciiTheme="majorEastAsia" w:eastAsiaTheme="majorEastAsia" w:hAnsiTheme="majorEastAsia"/>
                <w:b/>
                <w:position w:val="6"/>
                <w:sz w:val="32"/>
                <w:szCs w:val="32"/>
              </w:rPr>
            </w:pPr>
            <w:r w:rsidRPr="00D06D8A">
              <w:rPr>
                <w:rFonts w:asciiTheme="majorEastAsia" w:eastAsiaTheme="majorEastAsia" w:hAnsiTheme="majorEastAsia" w:hint="eastAsia"/>
                <w:b/>
                <w:position w:val="6"/>
                <w:sz w:val="32"/>
                <w:szCs w:val="32"/>
              </w:rPr>
              <w:t>我们的异象：靠着神，我们可以影响这个世界！</w:t>
            </w:r>
          </w:p>
          <w:p w:rsidR="00D06D8A" w:rsidRPr="00276C75" w:rsidRDefault="00D06D8A" w:rsidP="00D06D8A">
            <w:pPr>
              <w:jc w:val="center"/>
              <w:rPr>
                <w:rFonts w:asciiTheme="majorEastAsia" w:eastAsiaTheme="majorEastAsia" w:hAnsiTheme="majorEastAsia" w:cs="STKaiti"/>
                <w:b/>
                <w:bCs/>
                <w:sz w:val="32"/>
                <w:szCs w:val="32"/>
              </w:rPr>
            </w:pPr>
            <w:r w:rsidRPr="00D06D8A">
              <w:rPr>
                <w:rFonts w:asciiTheme="majorEastAsia" w:eastAsiaTheme="majorEastAsia" w:hAnsiTheme="majorEastAsia" w:hint="eastAsia"/>
                <w:b/>
                <w:position w:val="-12"/>
                <w:sz w:val="32"/>
                <w:szCs w:val="32"/>
              </w:rPr>
              <w:t>广传福音</w:t>
            </w:r>
            <w:r w:rsidRPr="00D06D8A">
              <w:rPr>
                <w:rFonts w:asciiTheme="majorEastAsia" w:eastAsiaTheme="majorEastAsia" w:hAnsiTheme="majorEastAsia"/>
                <w:b/>
                <w:position w:val="-12"/>
                <w:sz w:val="32"/>
                <w:szCs w:val="32"/>
              </w:rPr>
              <w:t xml:space="preserve"> </w:t>
            </w:r>
            <w:r w:rsidRPr="00D06D8A">
              <w:rPr>
                <w:rFonts w:asciiTheme="majorEastAsia" w:eastAsiaTheme="majorEastAsia" w:hAnsiTheme="majorEastAsia" w:hint="eastAsia"/>
                <w:b/>
                <w:position w:val="-12"/>
                <w:sz w:val="32"/>
                <w:szCs w:val="32"/>
              </w:rPr>
              <w:t>全人敬拜</w:t>
            </w:r>
            <w:r w:rsidRPr="00D06D8A">
              <w:rPr>
                <w:rFonts w:asciiTheme="majorEastAsia" w:eastAsiaTheme="majorEastAsia" w:hAnsiTheme="majorEastAsia"/>
                <w:b/>
                <w:position w:val="-12"/>
                <w:sz w:val="32"/>
                <w:szCs w:val="32"/>
              </w:rPr>
              <w:t xml:space="preserve"> </w:t>
            </w:r>
            <w:r w:rsidRPr="00D06D8A">
              <w:rPr>
                <w:rFonts w:asciiTheme="majorEastAsia" w:eastAsiaTheme="majorEastAsia" w:hAnsiTheme="majorEastAsia" w:hint="eastAsia"/>
                <w:b/>
                <w:position w:val="-12"/>
                <w:sz w:val="32"/>
                <w:szCs w:val="32"/>
              </w:rPr>
              <w:t>彼此相爱</w:t>
            </w:r>
            <w:r w:rsidRPr="00D06D8A">
              <w:rPr>
                <w:rFonts w:asciiTheme="majorEastAsia" w:eastAsiaTheme="majorEastAsia" w:hAnsiTheme="majorEastAsia" w:cs="MingLiU"/>
                <w:b/>
                <w:position w:val="-12"/>
                <w:sz w:val="32"/>
                <w:szCs w:val="32"/>
              </w:rPr>
              <w:t xml:space="preserve"> </w:t>
            </w:r>
            <w:r w:rsidRPr="00D06D8A">
              <w:rPr>
                <w:rFonts w:asciiTheme="majorEastAsia" w:eastAsiaTheme="majorEastAsia" w:hAnsiTheme="majorEastAsia" w:hint="eastAsia"/>
                <w:b/>
                <w:position w:val="-12"/>
                <w:sz w:val="32"/>
                <w:szCs w:val="32"/>
              </w:rPr>
              <w:t>认识真理</w:t>
            </w:r>
            <w:r w:rsidRPr="00D06D8A">
              <w:rPr>
                <w:rFonts w:asciiTheme="majorEastAsia" w:eastAsiaTheme="majorEastAsia" w:hAnsiTheme="majorEastAsia" w:cs="MingLiU"/>
                <w:b/>
                <w:position w:val="-12"/>
                <w:sz w:val="32"/>
                <w:szCs w:val="32"/>
              </w:rPr>
              <w:t xml:space="preserve"> </w:t>
            </w:r>
            <w:r w:rsidRPr="00D06D8A">
              <w:rPr>
                <w:rFonts w:asciiTheme="majorEastAsia" w:eastAsiaTheme="majorEastAsia" w:hAnsiTheme="majorEastAsia" w:hint="eastAsia"/>
                <w:b/>
                <w:position w:val="-12"/>
                <w:sz w:val="32"/>
                <w:szCs w:val="32"/>
              </w:rPr>
              <w:t>服事他人</w:t>
            </w:r>
          </w:p>
        </w:tc>
      </w:tr>
    </w:tbl>
    <w:p w:rsidR="00892B32" w:rsidRDefault="00892B32">
      <w:pPr>
        <w:rPr>
          <w:rFonts w:ascii="STKaiti" w:eastAsia="STKaiti" w:hAnsi="STKaiti" w:cs="STKaiti"/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3656F6" w:rsidRPr="0010060C" w:rsidTr="00177ABE">
        <w:trPr>
          <w:trHeight w:val="8580"/>
        </w:trPr>
        <w:tc>
          <w:tcPr>
            <w:tcW w:w="10740" w:type="dxa"/>
          </w:tcPr>
          <w:p w:rsidR="00225658" w:rsidRDefault="006D0F2C" w:rsidP="00276C75">
            <w:pPr>
              <w:spacing w:line="480" w:lineRule="auto"/>
              <w:jc w:val="center"/>
              <w:rPr>
                <w:rFonts w:asciiTheme="majorEastAsia" w:eastAsiaTheme="majorEastAsia" w:hAnsiTheme="majorEastAsia" w:cs="STKaiti"/>
                <w:b/>
                <w:bCs/>
                <w:sz w:val="48"/>
                <w:szCs w:val="48"/>
              </w:rPr>
            </w:pPr>
            <w:r w:rsidRPr="00276C75">
              <w:rPr>
                <w:rFonts w:asciiTheme="majorEastAsia" w:eastAsiaTheme="majorEastAsia" w:hAnsiTheme="majorEastAsia" w:cs="STKaiti" w:hint="eastAsia"/>
                <w:b/>
                <w:bCs/>
                <w:sz w:val="48"/>
                <w:szCs w:val="48"/>
              </w:rPr>
              <w:lastRenderedPageBreak/>
              <w:t>灵修小品</w:t>
            </w:r>
          </w:p>
          <w:p w:rsidR="00276C75" w:rsidRPr="00276C75" w:rsidRDefault="00276C75" w:rsidP="00276C75">
            <w:pPr>
              <w:spacing w:line="480" w:lineRule="auto"/>
              <w:jc w:val="center"/>
              <w:rPr>
                <w:rFonts w:asciiTheme="majorEastAsia" w:eastAsiaTheme="majorEastAsia" w:hAnsiTheme="majorEastAsia" w:cs="STKaiti"/>
                <w:b/>
                <w:bCs/>
                <w:sz w:val="48"/>
                <w:szCs w:val="48"/>
              </w:rPr>
            </w:pPr>
          </w:p>
          <w:p w:rsidR="00747427" w:rsidRPr="00276C75" w:rsidRDefault="00276C75" w:rsidP="00276C75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稬硁タ堵砰"/>
                <w:b/>
                <w:kern w:val="0"/>
                <w:sz w:val="36"/>
                <w:szCs w:val="36"/>
                <w:lang w:val="en-AU"/>
              </w:rPr>
            </w:pPr>
            <w:r>
              <w:rPr>
                <w:rFonts w:asciiTheme="majorEastAsia" w:eastAsiaTheme="majorEastAsia" w:hAnsiTheme="majorEastAsia" w:cs="Georgia" w:hint="eastAsia"/>
                <w:kern w:val="0"/>
                <w:sz w:val="36"/>
                <w:szCs w:val="36"/>
                <w:lang w:val="en-AU"/>
              </w:rPr>
              <w:t xml:space="preserve">   </w:t>
            </w:r>
            <w:r w:rsidR="00747427" w:rsidRPr="00276C75">
              <w:rPr>
                <w:rFonts w:asciiTheme="majorEastAsia" w:eastAsiaTheme="majorEastAsia" w:hAnsiTheme="majorEastAsia" w:cs="Georgia"/>
                <w:b/>
                <w:kern w:val="0"/>
                <w:sz w:val="36"/>
                <w:szCs w:val="36"/>
                <w:lang w:val="en-AU"/>
              </w:rPr>
              <w:t>“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b/>
                <w:kern w:val="0"/>
                <w:sz w:val="36"/>
                <w:szCs w:val="36"/>
                <w:lang w:val="en-AU"/>
              </w:rPr>
              <w:t>我再说，你们要喜乐</w:t>
            </w:r>
            <w:r w:rsidR="00747427" w:rsidRPr="00276C75">
              <w:rPr>
                <w:rFonts w:asciiTheme="majorEastAsia" w:eastAsiaTheme="majorEastAsia" w:hAnsiTheme="majorEastAsia" w:cs="Georgia"/>
                <w:b/>
                <w:kern w:val="0"/>
                <w:sz w:val="36"/>
                <w:szCs w:val="36"/>
                <w:lang w:val="en-AU"/>
              </w:rPr>
              <w:t>” (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b/>
                <w:kern w:val="0"/>
                <w:sz w:val="36"/>
                <w:szCs w:val="36"/>
                <w:lang w:val="en-AU"/>
              </w:rPr>
              <w:t>腓力比书</w:t>
            </w:r>
            <w:r w:rsidR="00747427" w:rsidRPr="00276C75">
              <w:rPr>
                <w:rFonts w:asciiTheme="majorEastAsia" w:eastAsiaTheme="majorEastAsia" w:hAnsiTheme="majorEastAsia" w:cs="Georgia"/>
                <w:b/>
                <w:kern w:val="0"/>
                <w:sz w:val="36"/>
                <w:szCs w:val="36"/>
                <w:lang w:val="en-AU"/>
              </w:rPr>
              <w:t xml:space="preserve">4 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b/>
                <w:kern w:val="0"/>
                <w:sz w:val="36"/>
                <w:szCs w:val="36"/>
                <w:lang w:val="en-AU"/>
              </w:rPr>
              <w:t>章</w:t>
            </w:r>
            <w:r w:rsidR="00747427" w:rsidRPr="00276C75">
              <w:rPr>
                <w:rFonts w:asciiTheme="majorEastAsia" w:eastAsiaTheme="majorEastAsia" w:hAnsiTheme="majorEastAsia" w:cs="Georgia"/>
                <w:b/>
                <w:kern w:val="0"/>
                <w:sz w:val="36"/>
                <w:szCs w:val="36"/>
                <w:lang w:val="en-AU"/>
              </w:rPr>
              <w:t xml:space="preserve">4 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b/>
                <w:kern w:val="0"/>
                <w:sz w:val="36"/>
                <w:szCs w:val="36"/>
                <w:lang w:val="en-AU"/>
              </w:rPr>
              <w:t>节</w:t>
            </w:r>
            <w:r w:rsidR="00747427" w:rsidRPr="00276C75">
              <w:rPr>
                <w:rFonts w:asciiTheme="majorEastAsia" w:eastAsiaTheme="majorEastAsia" w:hAnsiTheme="majorEastAsia" w:cs="Georgia"/>
                <w:b/>
                <w:kern w:val="0"/>
                <w:sz w:val="36"/>
                <w:szCs w:val="36"/>
                <w:lang w:val="en-AU"/>
              </w:rPr>
              <w:t>)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b/>
                <w:kern w:val="0"/>
                <w:sz w:val="36"/>
                <w:szCs w:val="36"/>
                <w:lang w:val="en-AU"/>
              </w:rPr>
              <w:t>。</w:t>
            </w:r>
          </w:p>
          <w:p w:rsidR="00747427" w:rsidRPr="00276C75" w:rsidRDefault="00276C75" w:rsidP="00747427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稬硁タ堵砰"/>
                <w:kern w:val="0"/>
                <w:sz w:val="36"/>
                <w:szCs w:val="36"/>
                <w:lang w:val="en-AU"/>
              </w:rPr>
            </w:pPr>
            <w:r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 xml:space="preserve">    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在主里喜乐，何其佳美！也许你曾试过要凡事喜乐，可是不久即告失败。不要紧，仍继续下去，当你不能感觉喜乐，没有可以喜乐的理由，安慰和鼓励时，仍该喜乐，算做喜乐。甚至当你落在百般试炼中的时侯，仍要算做喜乐；这样，神就要证明你的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>“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算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>”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不是徒然的。你想你的父亲会不会让你举着得胜和喜乐的旗号到前线去，然后他冷冷地向后一退，任凭你被仇敌掳去或击败呢？决不！父的圣灵必定会在你勇敢地前进的时侯支持你，将喜乐和赞美充满你的心，那时侯你就会因着里面的充满感到非常的新鲜和欢乐了。主啊，教导我们怎样在你里面喜乐，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>“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常常喜乐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>”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。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>(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帖撒罗尼迦前书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 xml:space="preserve">5 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章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 xml:space="preserve">16 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节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>)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。</w:t>
            </w:r>
          </w:p>
          <w:p w:rsidR="00747427" w:rsidRPr="00276C75" w:rsidRDefault="00276C75" w:rsidP="00747427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稬硁タ堵砰"/>
                <w:kern w:val="0"/>
                <w:sz w:val="36"/>
                <w:szCs w:val="36"/>
                <w:lang w:val="en-AU"/>
              </w:rPr>
            </w:pPr>
            <w:r>
              <w:rPr>
                <w:rFonts w:asciiTheme="majorEastAsia" w:eastAsiaTheme="majorEastAsia" w:hAnsiTheme="majorEastAsia" w:cs="Georgia" w:hint="eastAsia"/>
                <w:kern w:val="0"/>
                <w:sz w:val="36"/>
                <w:szCs w:val="36"/>
                <w:lang w:val="en-AU"/>
              </w:rPr>
              <w:t xml:space="preserve">    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>“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要被圣灵充满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>…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口唱心和的赞美主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>” (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以弗所书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 xml:space="preserve">5 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章十八至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 xml:space="preserve">19 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节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>)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。</w:t>
            </w:r>
          </w:p>
          <w:p w:rsidR="00747427" w:rsidRPr="00276C75" w:rsidRDefault="00276C75" w:rsidP="00747427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稬硁タ堵砰"/>
                <w:kern w:val="0"/>
                <w:sz w:val="36"/>
                <w:szCs w:val="36"/>
                <w:lang w:val="en-AU"/>
              </w:rPr>
            </w:pPr>
            <w:r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 xml:space="preserve">    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这里使徒保罗劝我们用歌唱赞美来增进我们的灵命。他劝告读者，要从圣灵里寻求激动，而不是外表的兴奋，不是求肉体的刺激，乃是求灵里的欢欣。</w:t>
            </w:r>
          </w:p>
          <w:p w:rsidR="00747427" w:rsidRPr="00276C75" w:rsidRDefault="00276C75" w:rsidP="00747427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稬硁タ堵砰"/>
                <w:kern w:val="0"/>
                <w:sz w:val="36"/>
                <w:szCs w:val="36"/>
                <w:lang w:val="en-AU"/>
              </w:rPr>
            </w:pPr>
            <w:r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 xml:space="preserve">    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让我们不息地歌唱赞美，甚至不喜欢唱的时侯也唱</w:t>
            </w:r>
            <w:r w:rsidR="00747427" w:rsidRPr="00276C75"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  <w:t>:</w:t>
            </w:r>
            <w:r w:rsidR="00747427" w:rsidRPr="00276C75">
              <w:rPr>
                <w:rFonts w:asciiTheme="majorEastAsia" w:eastAsiaTheme="majorEastAsia" w:hAnsiTheme="majorEastAsia" w:cs="稬硁タ堵砰" w:hint="eastAsia"/>
                <w:kern w:val="0"/>
                <w:sz w:val="36"/>
                <w:szCs w:val="36"/>
                <w:lang w:val="en-AU"/>
              </w:rPr>
              <w:t>这样，如在笨重的腿上装了活泼的翅翼，使疲乏的生命得添力量。</w:t>
            </w:r>
          </w:p>
          <w:p w:rsidR="004757EC" w:rsidRPr="00747427" w:rsidRDefault="004757EC" w:rsidP="00747427">
            <w:pPr>
              <w:widowControl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稬硁タ堵砰"/>
                <w:kern w:val="0"/>
                <w:sz w:val="28"/>
                <w:szCs w:val="28"/>
                <w:lang w:val="en-AU"/>
              </w:rPr>
            </w:pPr>
          </w:p>
          <w:p w:rsidR="00225658" w:rsidRPr="00747427" w:rsidRDefault="00225658" w:rsidP="00747427">
            <w:pPr>
              <w:adjustRightInd w:val="0"/>
              <w:snapToGrid w:val="0"/>
              <w:rPr>
                <w:rFonts w:asciiTheme="majorEastAsia" w:eastAsiaTheme="majorEastAsia" w:hAnsiTheme="majorEastAsia" w:cs="Georgia"/>
                <w:kern w:val="0"/>
                <w:sz w:val="36"/>
                <w:szCs w:val="36"/>
                <w:lang w:val="en-AU"/>
              </w:rPr>
            </w:pPr>
          </w:p>
          <w:p w:rsidR="00177ABE" w:rsidRPr="00747427" w:rsidRDefault="00177ABE" w:rsidP="00177ABE">
            <w:pPr>
              <w:adjustRightInd w:val="0"/>
              <w:snapToGrid w:val="0"/>
              <w:spacing w:line="360" w:lineRule="exact"/>
              <w:ind w:firstLine="720"/>
              <w:rPr>
                <w:rFonts w:asciiTheme="majorEastAsia" w:eastAsiaTheme="majorEastAsia" w:hAnsiTheme="majorEastAsia" w:cs="STKaiti"/>
                <w:bCs/>
                <w:color w:val="000000" w:themeColor="text1"/>
                <w:sz w:val="36"/>
                <w:szCs w:val="36"/>
              </w:rPr>
            </w:pPr>
          </w:p>
          <w:p w:rsidR="006D0F2C" w:rsidRPr="00747427" w:rsidRDefault="00177ABE" w:rsidP="006D0F2C">
            <w:pPr>
              <w:adjustRightInd w:val="0"/>
              <w:snapToGrid w:val="0"/>
              <w:spacing w:line="360" w:lineRule="exact"/>
              <w:rPr>
                <w:rFonts w:asciiTheme="majorEastAsia" w:eastAsiaTheme="majorEastAsia" w:hAnsiTheme="majorEastAsia" w:cs="STKaiti"/>
                <w:b/>
                <w:bCs/>
                <w:sz w:val="36"/>
                <w:szCs w:val="36"/>
              </w:rPr>
            </w:pPr>
            <w:r w:rsidRPr="00747427">
              <w:rPr>
                <w:rFonts w:asciiTheme="majorEastAsia" w:eastAsiaTheme="majorEastAsia" w:hAnsiTheme="majorEastAsia" w:cs="STKaiti" w:hint="eastAsia"/>
                <w:bCs/>
                <w:sz w:val="36"/>
                <w:szCs w:val="36"/>
              </w:rPr>
              <w:t xml:space="preserve">                                        </w:t>
            </w:r>
            <w:r w:rsidR="006D0F2C" w:rsidRPr="00747427">
              <w:rPr>
                <w:rFonts w:asciiTheme="majorEastAsia" w:eastAsiaTheme="majorEastAsia" w:hAnsiTheme="majorEastAsia" w:cs="STKaiti" w:hint="eastAsia"/>
                <w:b/>
                <w:bCs/>
                <w:sz w:val="36"/>
                <w:szCs w:val="36"/>
              </w:rPr>
              <w:t>选自《荒漠甘泉》</w:t>
            </w:r>
          </w:p>
          <w:p w:rsidR="006D0F2C" w:rsidRPr="0010060C" w:rsidRDefault="006D0F2C" w:rsidP="006D0F2C">
            <w:pPr>
              <w:adjustRightInd w:val="0"/>
              <w:snapToGrid w:val="0"/>
              <w:spacing w:line="360" w:lineRule="exact"/>
              <w:rPr>
                <w:rFonts w:ascii="STKaiti" w:eastAsia="STKaiti" w:hAnsi="STKaiti" w:cs="STKaiti"/>
                <w:b/>
                <w:bCs/>
                <w:sz w:val="36"/>
                <w:szCs w:val="36"/>
              </w:rPr>
            </w:pPr>
          </w:p>
        </w:tc>
      </w:tr>
    </w:tbl>
    <w:p w:rsidR="00BA56EA" w:rsidRDefault="00A34046">
      <w:pPr>
        <w:rPr>
          <w:rFonts w:ascii="STKaiti" w:eastAsia="STKaiti" w:hAnsi="STKaiti" w:cs="STKaiti"/>
          <w:bCs/>
          <w:szCs w:val="21"/>
          <w:lang w:val="en-AU"/>
        </w:rPr>
      </w:pPr>
      <w:r>
        <w:rPr>
          <w:rFonts w:ascii="STKaiti" w:eastAsia="STKaiti" w:hAnsi="STKaiti" w:cs="STKaiti"/>
          <w:b/>
          <w:bCs/>
          <w:noProof/>
          <w:spacing w:val="-9"/>
          <w:kern w:val="13"/>
          <w:position w:val="3"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5pt;margin-top:25.85pt;width:537pt;height:164.25pt;z-index:251671552;mso-position-horizontal-relative:text;mso-position-vertical-relative:text;mso-width-relative:margin;mso-height-relative:margin">
            <v:textbox>
              <w:txbxContent>
                <w:p w:rsidR="004757EC" w:rsidRPr="00747427" w:rsidRDefault="00276C75" w:rsidP="004757EC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Theme="majorEastAsia" w:eastAsiaTheme="majorEastAsia" w:hAnsiTheme="majorEastAsia" w:cs="AdobeSongStd-Light"/>
                      <w:kern w:val="0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Theme="majorEastAsia" w:eastAsiaTheme="majorEastAsia" w:hAnsiTheme="majorEastAsia" w:cs="AdobeSongStd-Light" w:hint="eastAsia"/>
                      <w:kern w:val="0"/>
                      <w:sz w:val="36"/>
                      <w:szCs w:val="36"/>
                      <w:lang w:val="en-AU"/>
                    </w:rPr>
                    <w:t xml:space="preserve">    </w:t>
                  </w:r>
                  <w:r w:rsidR="004757EC" w:rsidRPr="00747427">
                    <w:rPr>
                      <w:rFonts w:asciiTheme="majorEastAsia" w:eastAsiaTheme="majorEastAsia" w:hAnsiTheme="majorEastAsia" w:cs="AdobeSongStd-Light" w:hint="eastAsia"/>
                      <w:kern w:val="0"/>
                      <w:sz w:val="36"/>
                      <w:szCs w:val="36"/>
                      <w:lang w:val="en-AU"/>
                    </w:rPr>
                    <w:t>惟有你们是被拣选的族类，是有君尊的祭司，是圣洁的国度，是属　神的子民，要叫你们宣扬那召你们出黑暗入奇妙</w:t>
                  </w:r>
                </w:p>
                <w:p w:rsidR="00231ABB" w:rsidRPr="00747427" w:rsidRDefault="004757EC" w:rsidP="004757EC">
                  <w:pPr>
                    <w:rPr>
                      <w:rFonts w:asciiTheme="majorEastAsia" w:eastAsiaTheme="majorEastAsia" w:hAnsiTheme="majorEastAsia" w:cs="SimSun"/>
                      <w:color w:val="000000"/>
                      <w:sz w:val="36"/>
                      <w:szCs w:val="36"/>
                    </w:rPr>
                  </w:pPr>
                  <w:r w:rsidRPr="00747427">
                    <w:rPr>
                      <w:rFonts w:asciiTheme="majorEastAsia" w:eastAsiaTheme="majorEastAsia" w:hAnsiTheme="majorEastAsia" w:cs="AdobeSongStd-Light" w:hint="eastAsia"/>
                      <w:kern w:val="0"/>
                      <w:sz w:val="36"/>
                      <w:szCs w:val="36"/>
                      <w:lang w:val="en-AU"/>
                    </w:rPr>
                    <w:t>光明者的美德。</w:t>
                  </w:r>
                </w:p>
                <w:p w:rsidR="00CC3D5F" w:rsidRPr="00276C75" w:rsidRDefault="00FC6925" w:rsidP="00CC3D5F">
                  <w:pPr>
                    <w:ind w:firstLine="720"/>
                    <w:rPr>
                      <w:rFonts w:ascii="STKaiti" w:eastAsia="STKaiti" w:hAnsi="STKaiti" w:cs="SimSun"/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747427">
                    <w:rPr>
                      <w:rFonts w:ascii="STKaiti" w:eastAsia="STKaiti" w:hAnsi="STKaiti" w:cs="SimSun" w:hint="eastAsia"/>
                      <w:color w:val="000000"/>
                      <w:sz w:val="36"/>
                      <w:szCs w:val="36"/>
                    </w:rPr>
                    <w:t xml:space="preserve">                              </w:t>
                  </w:r>
                  <w:r w:rsidR="00276C75">
                    <w:rPr>
                      <w:rFonts w:ascii="STKaiti" w:eastAsia="STKaiti" w:hAnsi="STKaiti" w:cs="SimSun" w:hint="eastAsia"/>
                      <w:color w:val="000000"/>
                      <w:sz w:val="36"/>
                      <w:szCs w:val="36"/>
                    </w:rPr>
                    <w:t xml:space="preserve">      </w:t>
                  </w:r>
                  <w:r w:rsidRPr="00747427">
                    <w:rPr>
                      <w:rFonts w:ascii="STKaiti" w:eastAsia="STKaiti" w:hAnsi="STKaiti" w:cs="SimSun" w:hint="eastAsia"/>
                      <w:color w:val="000000"/>
                      <w:sz w:val="36"/>
                      <w:szCs w:val="36"/>
                    </w:rPr>
                    <w:t xml:space="preserve"> </w:t>
                  </w:r>
                  <w:r w:rsidR="00747427" w:rsidRPr="00276C75">
                    <w:rPr>
                      <w:rFonts w:ascii="STKaiti" w:eastAsia="STKaiti" w:hAnsi="STKaiti" w:cs="SimSun" w:hint="eastAsia"/>
                      <w:b/>
                      <w:color w:val="000000"/>
                      <w:sz w:val="36"/>
                      <w:szCs w:val="36"/>
                    </w:rPr>
                    <w:t>彼得前书</w:t>
                  </w:r>
                  <w:r w:rsidR="00276C75" w:rsidRPr="00276C75">
                    <w:rPr>
                      <w:rFonts w:ascii="STKaiti" w:eastAsia="STKaiti" w:hAnsi="STKaiti" w:cs="SimSun" w:hint="eastAsia"/>
                      <w:b/>
                      <w:color w:val="000000"/>
                      <w:sz w:val="36"/>
                      <w:szCs w:val="36"/>
                    </w:rPr>
                    <w:t>2：9</w:t>
                  </w:r>
                  <w:r w:rsidRPr="00276C75">
                    <w:rPr>
                      <w:rFonts w:ascii="STKaiti" w:eastAsia="STKaiti" w:hAnsi="STKaiti" w:cs="SimSun" w:hint="eastAsia"/>
                      <w:b/>
                      <w:color w:val="000000"/>
                      <w:sz w:val="36"/>
                      <w:szCs w:val="36"/>
                    </w:rPr>
                    <w:t xml:space="preserve">   </w:t>
                  </w:r>
                  <w:r w:rsidR="00CC3D5F" w:rsidRPr="00276C75">
                    <w:rPr>
                      <w:rFonts w:ascii="STKaiti" w:eastAsia="STKaiti" w:hAnsi="STKaiti" w:cs="SimSun" w:hint="eastAsia"/>
                      <w:b/>
                      <w:color w:val="000000"/>
                      <w:sz w:val="36"/>
                      <w:szCs w:val="36"/>
                    </w:rPr>
                    <w:t xml:space="preserve">                                                    </w:t>
                  </w:r>
                  <w:r w:rsidR="00CC3D5F" w:rsidRPr="00276C75">
                    <w:rPr>
                      <w:rFonts w:ascii="STKaiti" w:eastAsia="STKaiti" w:hAnsi="STKaiti" w:cs="SimSun" w:hint="eastAsia"/>
                      <w:b/>
                      <w:color w:val="0D0D0D" w:themeColor="text1" w:themeTint="F2"/>
                      <w:sz w:val="36"/>
                      <w:szCs w:val="36"/>
                    </w:rPr>
                    <w:t xml:space="preserve">                                                          </w:t>
                  </w:r>
                </w:p>
                <w:p w:rsidR="00CC3D5F" w:rsidRPr="003978CE" w:rsidRDefault="00CC3D5F" w:rsidP="00CC3D5F">
                  <w:pPr>
                    <w:ind w:firstLine="720"/>
                    <w:rPr>
                      <w:rFonts w:ascii="STKaiti" w:eastAsia="STKaiti" w:hAnsi="STKaiti" w:cs="SimSun"/>
                      <w:b/>
                      <w:color w:val="0D0D0D" w:themeColor="text1" w:themeTint="F2"/>
                      <w:sz w:val="36"/>
                      <w:szCs w:val="36"/>
                    </w:rPr>
                  </w:pPr>
                  <w:r w:rsidRPr="00CC3D5F">
                    <w:rPr>
                      <w:rFonts w:ascii="STKaiti" w:eastAsia="STKaiti" w:hAnsi="STKaiti" w:cs="SimSun" w:hint="eastAsia"/>
                      <w:b/>
                      <w:color w:val="0D0D0D" w:themeColor="text1" w:themeTint="F2"/>
                      <w:sz w:val="32"/>
                      <w:szCs w:val="32"/>
                    </w:rPr>
                    <w:t xml:space="preserve">   </w:t>
                  </w:r>
                  <w:r w:rsidR="004757EC">
                    <w:rPr>
                      <w:rFonts w:ascii="STKaiti" w:eastAsia="STKaiti" w:hAnsi="STKaiti" w:cs="SimSun" w:hint="eastAsia"/>
                      <w:b/>
                      <w:color w:val="0D0D0D" w:themeColor="text1" w:themeTint="F2"/>
                      <w:sz w:val="32"/>
                      <w:szCs w:val="32"/>
                    </w:rPr>
                    <w:t xml:space="preserve">                       </w:t>
                  </w:r>
                </w:p>
                <w:p w:rsidR="00FC6925" w:rsidRPr="00CC3D5F" w:rsidRDefault="00FC6925" w:rsidP="00FC6925">
                  <w:pPr>
                    <w:ind w:firstLine="720"/>
                    <w:rPr>
                      <w:rFonts w:ascii="STKaiti" w:eastAsia="STKaiti" w:hAnsi="STKaiti" w:cs="SimSun"/>
                      <w:b/>
                      <w:color w:val="0D0D0D" w:themeColor="text1" w:themeTint="F2"/>
                      <w:sz w:val="32"/>
                      <w:szCs w:val="32"/>
                    </w:rPr>
                  </w:pPr>
                </w:p>
                <w:p w:rsidR="00231ABB" w:rsidRPr="00CC3D5F" w:rsidRDefault="00231ABB" w:rsidP="00231ABB">
                  <w:pPr>
                    <w:rPr>
                      <w:rFonts w:ascii="STKaiti" w:eastAsia="STKaiti" w:hAnsi="STKaiti" w:cs="SimSun"/>
                      <w:color w:val="000000"/>
                      <w:sz w:val="32"/>
                      <w:szCs w:val="32"/>
                    </w:rPr>
                  </w:pPr>
                  <w:r w:rsidRPr="00CC3D5F">
                    <w:rPr>
                      <w:rFonts w:ascii="STKaiti" w:eastAsia="STKaiti" w:hAnsi="STKaiti" w:cs="SimSun" w:hint="eastAsia"/>
                      <w:color w:val="000000"/>
                      <w:sz w:val="32"/>
                      <w:szCs w:val="32"/>
                    </w:rPr>
                    <w:t xml:space="preserve">                                                         </w:t>
                  </w:r>
                </w:p>
                <w:p w:rsidR="00231ABB" w:rsidRPr="00FC6925" w:rsidRDefault="00231ABB" w:rsidP="00231ABB">
                  <w:pPr>
                    <w:rPr>
                      <w:rFonts w:ascii="STKaiti" w:eastAsia="STKaiti" w:hAnsi="STKaiti" w:cs="STKaiti"/>
                      <w:bCs/>
                      <w:sz w:val="36"/>
                      <w:szCs w:val="36"/>
                      <w:lang w:val="en-AU"/>
                    </w:rPr>
                  </w:pPr>
                  <w:r w:rsidRPr="00FC6925">
                    <w:rPr>
                      <w:rFonts w:ascii="STKaiti" w:eastAsia="STKaiti" w:hAnsi="STKaiti" w:cs="SimSun" w:hint="eastAsia"/>
                      <w:color w:val="000000"/>
                      <w:sz w:val="36"/>
                      <w:szCs w:val="36"/>
                    </w:rPr>
                    <w:t xml:space="preserve">                                                </w:t>
                  </w:r>
                </w:p>
                <w:p w:rsidR="00231ABB" w:rsidRDefault="00231ABB"/>
              </w:txbxContent>
            </v:textbox>
          </v:shape>
        </w:pict>
      </w:r>
    </w:p>
    <w:p w:rsidR="00B92650" w:rsidRDefault="00B92650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231ABB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231ABB" w:rsidRDefault="00CC3D5F" w:rsidP="006D0F2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  <w:r>
        <w:rPr>
          <w:rFonts w:ascii="STKaiti" w:eastAsia="STKaiti" w:hAnsi="STKaiti" w:cs="STKaiti" w:hint="eastAsia"/>
          <w:b/>
          <w:bCs/>
          <w:spacing w:val="-9"/>
          <w:kern w:val="13"/>
          <w:position w:val="3"/>
          <w:sz w:val="24"/>
        </w:rPr>
        <w:lastRenderedPageBreak/>
        <w:t xml:space="preserve">                                                                                                                  </w:t>
      </w:r>
    </w:p>
    <w:p w:rsidR="00231ABB" w:rsidRPr="00E7431E" w:rsidRDefault="00E275EB" w:rsidP="003656F6">
      <w:pPr>
        <w:adjustRightInd w:val="0"/>
        <w:snapToGrid w:val="0"/>
        <w:spacing w:line="216" w:lineRule="auto"/>
        <w:jc w:val="center"/>
        <w:rPr>
          <w:rFonts w:asciiTheme="majorEastAsia" w:eastAsiaTheme="majorEastAsia" w:hAnsiTheme="majorEastAsia" w:cs="SimSun"/>
          <w:b/>
          <w:color w:val="333333"/>
          <w:kern w:val="0"/>
          <w:sz w:val="56"/>
          <w:szCs w:val="56"/>
        </w:rPr>
      </w:pPr>
      <w:r w:rsidRPr="00E7431E">
        <w:rPr>
          <w:rFonts w:asciiTheme="majorEastAsia" w:eastAsiaTheme="majorEastAsia" w:hAnsiTheme="majorEastAsia" w:cs="STKaiti" w:hint="eastAsia"/>
          <w:b/>
          <w:bCs/>
          <w:spacing w:val="-9"/>
          <w:kern w:val="13"/>
          <w:position w:val="3"/>
          <w:sz w:val="56"/>
          <w:szCs w:val="56"/>
        </w:rPr>
        <w:t>报  告  事  项</w:t>
      </w:r>
    </w:p>
    <w:p w:rsidR="003656F6" w:rsidRDefault="007E3524" w:rsidP="00E7431E">
      <w:pPr>
        <w:adjustRightInd w:val="0"/>
        <w:snapToGrid w:val="0"/>
        <w:spacing w:line="360" w:lineRule="auto"/>
        <w:jc w:val="left"/>
        <w:rPr>
          <w:rFonts w:ascii="STKaiti" w:eastAsia="STKaiti" w:hAnsi="STKaiti" w:cs="STKaiti"/>
          <w:spacing w:val="-9"/>
          <w:kern w:val="13"/>
          <w:position w:val="3"/>
          <w:sz w:val="32"/>
          <w:szCs w:val="32"/>
        </w:rPr>
      </w:pPr>
      <w:r>
        <w:rPr>
          <w:rFonts w:ascii="STKaiti" w:eastAsia="STKaiti" w:hAnsi="STKaiti" w:cs="STKaiti" w:hint="eastAsia"/>
          <w:spacing w:val="-9"/>
          <w:kern w:val="13"/>
          <w:position w:val="3"/>
          <w:sz w:val="32"/>
          <w:szCs w:val="32"/>
        </w:rPr>
        <w:t xml:space="preserve">                                                                           </w:t>
      </w:r>
    </w:p>
    <w:p w:rsidR="00A2468C" w:rsidRPr="003656F6" w:rsidRDefault="005C2F60" w:rsidP="003656F6">
      <w:pPr>
        <w:adjustRightInd w:val="0"/>
        <w:snapToGrid w:val="0"/>
        <w:jc w:val="left"/>
        <w:rPr>
          <w:rFonts w:asciiTheme="majorEastAsia" w:eastAsiaTheme="majorEastAsia" w:hAnsiTheme="majorEastAsia" w:cs="STKaiti"/>
          <w:spacing w:val="-9"/>
          <w:kern w:val="13"/>
          <w:position w:val="3"/>
          <w:sz w:val="44"/>
          <w:szCs w:val="44"/>
        </w:rPr>
      </w:pPr>
      <w:r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 xml:space="preserve">1.   </w:t>
      </w:r>
      <w:r w:rsidR="00E275EB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欢迎今天新来的朋友与我们一起在神的家中敬拜,愿上帝祝福您,</w:t>
      </w:r>
      <w:r w:rsidR="007631D0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请将新人登记表</w:t>
      </w:r>
      <w:r w:rsidR="00E275EB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填妥交给迎新的同工。</w:t>
      </w:r>
    </w:p>
    <w:p w:rsidR="00883ABC" w:rsidRPr="003656F6" w:rsidRDefault="00E275EB" w:rsidP="003656F6">
      <w:pPr>
        <w:adjustRightInd w:val="0"/>
        <w:snapToGrid w:val="0"/>
        <w:jc w:val="left"/>
        <w:rPr>
          <w:rFonts w:asciiTheme="majorEastAsia" w:eastAsiaTheme="majorEastAsia" w:hAnsiTheme="majorEastAsia" w:cs="STKaiti"/>
          <w:spacing w:val="-9"/>
          <w:kern w:val="13"/>
          <w:position w:val="3"/>
          <w:sz w:val="44"/>
          <w:szCs w:val="44"/>
        </w:rPr>
      </w:pPr>
      <w:r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2 .</w:t>
      </w:r>
      <w:r w:rsidR="00413BEB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 xml:space="preserve"> </w:t>
      </w:r>
      <w:r w:rsidR="0049037E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 xml:space="preserve"> </w:t>
      </w:r>
      <w:r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 xml:space="preserve"> 在每主日下午1：15开始有主日祷告会，地点在教会副堂。由Jenny姐妹带领。祷告会结束后请全体进入礼堂，安静自己的心预备敬拜神。教会的复兴从祷告开始。</w:t>
      </w:r>
    </w:p>
    <w:p w:rsidR="005A018E" w:rsidRPr="003656F6" w:rsidRDefault="00883ABC" w:rsidP="003656F6">
      <w:pPr>
        <w:adjustRightInd w:val="0"/>
        <w:snapToGrid w:val="0"/>
        <w:jc w:val="left"/>
        <w:rPr>
          <w:rFonts w:asciiTheme="majorEastAsia" w:eastAsiaTheme="majorEastAsia" w:hAnsiTheme="majorEastAsia" w:cs="STKaiti"/>
          <w:spacing w:val="-9"/>
          <w:kern w:val="13"/>
          <w:position w:val="3"/>
          <w:sz w:val="44"/>
          <w:szCs w:val="44"/>
        </w:rPr>
      </w:pPr>
      <w:r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3.</w:t>
      </w:r>
      <w:r w:rsidR="005C2F60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 xml:space="preserve">  </w:t>
      </w:r>
      <w:r w:rsidR="005A018E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3月4日星期六有小组查经活动，时间：7：30pm</w:t>
      </w:r>
      <w:r w:rsid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。</w:t>
      </w:r>
    </w:p>
    <w:p w:rsidR="003656F6" w:rsidRDefault="005A018E" w:rsidP="003656F6">
      <w:pPr>
        <w:adjustRightInd w:val="0"/>
        <w:snapToGrid w:val="0"/>
        <w:jc w:val="left"/>
        <w:rPr>
          <w:rFonts w:asciiTheme="majorEastAsia" w:eastAsiaTheme="majorEastAsia" w:hAnsiTheme="majorEastAsia" w:cs="STKaiti"/>
          <w:spacing w:val="-9"/>
          <w:kern w:val="13"/>
          <w:position w:val="3"/>
          <w:sz w:val="44"/>
          <w:szCs w:val="44"/>
        </w:rPr>
      </w:pPr>
      <w:r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讨论：</w:t>
      </w:r>
      <w:r w:rsidR="003656F6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《约翰福音》第二章</w:t>
      </w:r>
    </w:p>
    <w:p w:rsidR="005A018E" w:rsidRPr="003656F6" w:rsidRDefault="003656F6" w:rsidP="003656F6">
      <w:pPr>
        <w:adjustRightInd w:val="0"/>
        <w:snapToGrid w:val="0"/>
        <w:jc w:val="left"/>
        <w:rPr>
          <w:rFonts w:asciiTheme="majorEastAsia" w:eastAsiaTheme="majorEastAsia" w:hAnsiTheme="majorEastAsia" w:cs="STKaiti"/>
          <w:spacing w:val="-9"/>
          <w:kern w:val="13"/>
          <w:position w:val="3"/>
          <w:sz w:val="44"/>
          <w:szCs w:val="44"/>
        </w:rPr>
      </w:pPr>
      <w:r>
        <w:rPr>
          <w:rFonts w:asciiTheme="majorEastAsia" w:eastAsiaTheme="majorEastAsia" w:hAnsiTheme="majorEastAsia" w:cs="STKaiti"/>
          <w:spacing w:val="-9"/>
          <w:kern w:val="13"/>
          <w:position w:val="3"/>
          <w:sz w:val="44"/>
          <w:szCs w:val="44"/>
        </w:rPr>
        <w:t>(1)</w:t>
      </w:r>
      <w:r w:rsidR="005A018E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变水为酒的神迹</w:t>
      </w:r>
      <w:r w:rsidR="00BE4AF2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对你的启发是什么？为什么约翰特别要提是第一个神迹？</w:t>
      </w:r>
    </w:p>
    <w:p w:rsidR="00BE4AF2" w:rsidRPr="003656F6" w:rsidRDefault="003656F6" w:rsidP="003656F6">
      <w:pPr>
        <w:adjustRightInd w:val="0"/>
        <w:snapToGrid w:val="0"/>
        <w:jc w:val="left"/>
        <w:rPr>
          <w:rFonts w:asciiTheme="majorEastAsia" w:eastAsiaTheme="majorEastAsia" w:hAnsiTheme="majorEastAsia" w:cs="STKaiti"/>
          <w:spacing w:val="-9"/>
          <w:kern w:val="13"/>
          <w:position w:val="3"/>
          <w:sz w:val="44"/>
          <w:szCs w:val="44"/>
        </w:rPr>
      </w:pPr>
      <w:r>
        <w:rPr>
          <w:rFonts w:asciiTheme="majorEastAsia" w:eastAsiaTheme="majorEastAsia" w:hAnsiTheme="majorEastAsia" w:cs="STKaiti"/>
          <w:spacing w:val="-9"/>
          <w:kern w:val="13"/>
          <w:position w:val="3"/>
          <w:sz w:val="44"/>
          <w:szCs w:val="44"/>
        </w:rPr>
        <w:t>(2)</w:t>
      </w:r>
      <w:r w:rsidR="00BE4AF2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为什么耶稣要洁净圣殿？象征什么？</w:t>
      </w:r>
    </w:p>
    <w:p w:rsidR="00BE4AF2" w:rsidRPr="003656F6" w:rsidRDefault="005C2F60" w:rsidP="003656F6">
      <w:pPr>
        <w:adjustRightInd w:val="0"/>
        <w:snapToGrid w:val="0"/>
        <w:jc w:val="left"/>
        <w:rPr>
          <w:rFonts w:asciiTheme="majorEastAsia" w:eastAsiaTheme="majorEastAsia" w:hAnsiTheme="majorEastAsia" w:cs="STKaiti"/>
          <w:spacing w:val="-9"/>
          <w:kern w:val="13"/>
          <w:position w:val="3"/>
          <w:sz w:val="44"/>
          <w:szCs w:val="44"/>
        </w:rPr>
      </w:pPr>
      <w:r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地址：</w:t>
      </w:r>
      <w:r w:rsidR="00BE4AF2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仁爱小组在金伟明弟兄家，信心小组在朱渊弟兄家（7 Bankton Ave .Cranbourne East</w:t>
      </w:r>
      <w:r w:rsidR="00BE4AF2" w:rsidRPr="003656F6">
        <w:rPr>
          <w:rFonts w:asciiTheme="majorEastAsia" w:eastAsiaTheme="majorEastAsia" w:hAnsiTheme="majorEastAsia" w:cs="STKaiti"/>
          <w:spacing w:val="-9"/>
          <w:kern w:val="13"/>
          <w:position w:val="3"/>
          <w:sz w:val="44"/>
          <w:szCs w:val="44"/>
        </w:rPr>
        <w:t>）</w:t>
      </w:r>
    </w:p>
    <w:p w:rsidR="00BE4AF2" w:rsidRPr="003656F6" w:rsidRDefault="00BE4AF2" w:rsidP="003656F6">
      <w:pPr>
        <w:adjustRightInd w:val="0"/>
        <w:snapToGrid w:val="0"/>
        <w:jc w:val="left"/>
        <w:rPr>
          <w:rFonts w:asciiTheme="majorEastAsia" w:eastAsiaTheme="majorEastAsia" w:hAnsiTheme="majorEastAsia" w:cs="STKaiti"/>
          <w:spacing w:val="-9"/>
          <w:kern w:val="13"/>
          <w:position w:val="3"/>
          <w:sz w:val="44"/>
          <w:szCs w:val="44"/>
        </w:rPr>
      </w:pPr>
      <w:r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4．</w:t>
      </w:r>
      <w:r w:rsidR="005C2F60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 xml:space="preserve">  </w:t>
      </w:r>
      <w:r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三月份读经表已</w:t>
      </w:r>
      <w:r w:rsidR="005C2F60" w:rsidRPr="003656F6">
        <w:rPr>
          <w:rFonts w:asciiTheme="majorEastAsia" w:eastAsiaTheme="majorEastAsia" w:hAnsiTheme="majorEastAsia" w:cs="STKaiti" w:hint="eastAsia"/>
          <w:spacing w:val="-9"/>
          <w:kern w:val="13"/>
          <w:position w:val="3"/>
          <w:sz w:val="44"/>
          <w:szCs w:val="44"/>
        </w:rPr>
        <w:t>放在迎新台上，请大家自行去拿。二月份已完成读经进度的弟兄姐妹，请把读经表交给王利民姐妹。</w:t>
      </w:r>
    </w:p>
    <w:p w:rsidR="00524EA5" w:rsidRPr="003656F6" w:rsidRDefault="005C2F60" w:rsidP="003656F6">
      <w:pPr>
        <w:adjustRightInd w:val="0"/>
        <w:snapToGrid w:val="0"/>
        <w:jc w:val="left"/>
        <w:rPr>
          <w:rFonts w:asciiTheme="majorEastAsia" w:eastAsiaTheme="majorEastAsia" w:hAnsiTheme="majorEastAsia" w:cs="STKaiti"/>
          <w:b/>
          <w:spacing w:val="-9"/>
          <w:kern w:val="13"/>
          <w:position w:val="3"/>
          <w:sz w:val="44"/>
          <w:szCs w:val="44"/>
        </w:rPr>
      </w:pPr>
      <w:r w:rsidRPr="003656F6">
        <w:rPr>
          <w:rFonts w:asciiTheme="majorEastAsia" w:eastAsiaTheme="majorEastAsia" w:hAnsiTheme="majorEastAsia" w:cs="STKaiti" w:hint="eastAsia"/>
          <w:bCs/>
          <w:sz w:val="44"/>
          <w:szCs w:val="44"/>
        </w:rPr>
        <w:t xml:space="preserve">5.  </w:t>
      </w:r>
      <w:r w:rsidR="00D06D8A" w:rsidRPr="003656F6">
        <w:rPr>
          <w:rFonts w:asciiTheme="majorEastAsia" w:eastAsiaTheme="majorEastAsia" w:hAnsiTheme="majorEastAsia" w:cs="STKaiti" w:hint="eastAsia"/>
          <w:bCs/>
          <w:sz w:val="44"/>
          <w:szCs w:val="44"/>
        </w:rPr>
        <w:t>为了迎接复活节的到来，这</w:t>
      </w:r>
      <w:r w:rsidR="00912512" w:rsidRPr="003656F6">
        <w:rPr>
          <w:rFonts w:asciiTheme="majorEastAsia" w:eastAsiaTheme="majorEastAsia" w:hAnsiTheme="majorEastAsia" w:cs="STKaiti" w:hint="eastAsia"/>
          <w:bCs/>
          <w:sz w:val="44"/>
          <w:szCs w:val="44"/>
        </w:rPr>
        <w:t>周主日开始，请诗班的弟兄姐妹在主日崇拜结束后留下来练诗。</w:t>
      </w:r>
      <w:r w:rsidR="00C1025F" w:rsidRPr="003656F6">
        <w:rPr>
          <w:rFonts w:asciiTheme="majorEastAsia" w:eastAsiaTheme="majorEastAsia" w:hAnsiTheme="majorEastAsia" w:cs="STKaiti" w:hint="eastAsia"/>
          <w:bCs/>
          <w:sz w:val="44"/>
          <w:szCs w:val="44"/>
        </w:rPr>
        <w:t>请大家预留好时间。</w:t>
      </w:r>
      <w:r w:rsidR="00524EA5" w:rsidRPr="003656F6">
        <w:rPr>
          <w:rFonts w:asciiTheme="majorEastAsia" w:eastAsiaTheme="majorEastAsia" w:hAnsiTheme="majorEastAsia" w:cs="STKaiti" w:hint="eastAsia"/>
          <w:bCs/>
          <w:sz w:val="44"/>
          <w:szCs w:val="44"/>
        </w:rPr>
        <w:t xml:space="preserve"> </w:t>
      </w:r>
    </w:p>
    <w:p w:rsidR="009856BC" w:rsidRPr="003656F6" w:rsidRDefault="009856BC" w:rsidP="003656F6">
      <w:pPr>
        <w:adjustRightInd w:val="0"/>
        <w:snapToGrid w:val="0"/>
        <w:rPr>
          <w:rFonts w:asciiTheme="majorEastAsia" w:eastAsiaTheme="majorEastAsia" w:hAnsiTheme="majorEastAsia" w:cs="STKaiti"/>
          <w:b/>
          <w:bCs/>
          <w:sz w:val="44"/>
          <w:szCs w:val="44"/>
        </w:rPr>
      </w:pPr>
    </w:p>
    <w:p w:rsidR="006D0F2C" w:rsidRPr="003656F6" w:rsidRDefault="006D0F2C" w:rsidP="003656F6">
      <w:pPr>
        <w:adjustRightInd w:val="0"/>
        <w:snapToGrid w:val="0"/>
        <w:jc w:val="center"/>
        <w:rPr>
          <w:rFonts w:asciiTheme="majorEastAsia" w:eastAsiaTheme="majorEastAsia" w:hAnsiTheme="majorEastAsia" w:cs="STKaiti"/>
          <w:b/>
          <w:bCs/>
          <w:sz w:val="44"/>
          <w:szCs w:val="44"/>
        </w:rPr>
      </w:pPr>
      <w:r w:rsidRPr="003656F6">
        <w:rPr>
          <w:rFonts w:asciiTheme="majorEastAsia" w:eastAsiaTheme="majorEastAsia" w:hAnsiTheme="majorEastAsia" w:cs="STKaiti" w:hint="eastAsia"/>
          <w:b/>
          <w:bCs/>
          <w:sz w:val="44"/>
          <w:szCs w:val="44"/>
        </w:rPr>
        <w:t>感恩及代祷</w:t>
      </w:r>
    </w:p>
    <w:p w:rsidR="00912512" w:rsidRPr="003656F6" w:rsidRDefault="00563A9F" w:rsidP="003656F6">
      <w:pPr>
        <w:adjustRightInd w:val="0"/>
        <w:snapToGrid w:val="0"/>
        <w:jc w:val="left"/>
        <w:rPr>
          <w:rFonts w:asciiTheme="majorEastAsia" w:eastAsiaTheme="majorEastAsia" w:hAnsiTheme="majorEastAsia" w:cs="STKaiti"/>
          <w:bCs/>
          <w:sz w:val="44"/>
          <w:szCs w:val="44"/>
        </w:rPr>
      </w:pPr>
      <w:r w:rsidRPr="003656F6">
        <w:rPr>
          <w:rFonts w:asciiTheme="majorEastAsia" w:eastAsiaTheme="majorEastAsia" w:hAnsiTheme="majorEastAsia" w:cs="STKaiti" w:hint="eastAsia"/>
          <w:bCs/>
          <w:sz w:val="44"/>
          <w:szCs w:val="44"/>
        </w:rPr>
        <w:t xml:space="preserve">                                     </w:t>
      </w:r>
      <w:r w:rsidR="00912512" w:rsidRPr="003656F6">
        <w:rPr>
          <w:rFonts w:asciiTheme="majorEastAsia" w:eastAsiaTheme="majorEastAsia" w:hAnsiTheme="majorEastAsia" w:cs="STKaiti" w:hint="eastAsia"/>
          <w:bCs/>
          <w:sz w:val="44"/>
          <w:szCs w:val="44"/>
        </w:rPr>
        <w:t xml:space="preserve">                              </w:t>
      </w:r>
    </w:p>
    <w:p w:rsidR="006D0F2C" w:rsidRPr="003656F6" w:rsidRDefault="006D0F2C" w:rsidP="003656F6">
      <w:pPr>
        <w:adjustRightInd w:val="0"/>
        <w:snapToGrid w:val="0"/>
        <w:jc w:val="left"/>
        <w:rPr>
          <w:rFonts w:asciiTheme="majorEastAsia" w:eastAsiaTheme="majorEastAsia" w:hAnsiTheme="majorEastAsia" w:cs="STKaiti"/>
          <w:bCs/>
          <w:sz w:val="44"/>
          <w:szCs w:val="44"/>
        </w:rPr>
      </w:pPr>
      <w:r w:rsidRPr="003656F6">
        <w:rPr>
          <w:rFonts w:asciiTheme="majorEastAsia" w:eastAsiaTheme="majorEastAsia" w:hAnsiTheme="majorEastAsia" w:cs="STKaiti" w:hint="eastAsia"/>
          <w:bCs/>
          <w:sz w:val="44"/>
          <w:szCs w:val="44"/>
        </w:rPr>
        <w:t>1.</w:t>
      </w:r>
      <w:r w:rsidRPr="003656F6">
        <w:rPr>
          <w:rFonts w:asciiTheme="majorEastAsia" w:eastAsiaTheme="majorEastAsia" w:hAnsiTheme="majorEastAsia" w:cs="STKaiti" w:hint="eastAsia"/>
          <w:bCs/>
          <w:sz w:val="44"/>
          <w:szCs w:val="44"/>
        </w:rPr>
        <w:tab/>
        <w:t>求神带领我们的教会行在你的光明中，坚固我们弟兄姐妹的信心，让我们抬头仰望你！</w:t>
      </w:r>
    </w:p>
    <w:p w:rsidR="006D0F2C" w:rsidRPr="003656F6" w:rsidRDefault="006D0F2C" w:rsidP="003656F6">
      <w:pPr>
        <w:adjustRightInd w:val="0"/>
        <w:snapToGrid w:val="0"/>
        <w:jc w:val="left"/>
        <w:rPr>
          <w:rFonts w:asciiTheme="majorEastAsia" w:eastAsiaTheme="majorEastAsia" w:hAnsiTheme="majorEastAsia" w:cs="STKaiti"/>
          <w:bCs/>
          <w:sz w:val="44"/>
          <w:szCs w:val="44"/>
        </w:rPr>
      </w:pPr>
      <w:r w:rsidRPr="003656F6">
        <w:rPr>
          <w:rFonts w:asciiTheme="majorEastAsia" w:eastAsiaTheme="majorEastAsia" w:hAnsiTheme="majorEastAsia" w:cs="STKaiti" w:hint="eastAsia"/>
          <w:bCs/>
          <w:sz w:val="44"/>
          <w:szCs w:val="44"/>
        </w:rPr>
        <w:t>2.</w:t>
      </w:r>
      <w:r w:rsidRPr="003656F6">
        <w:rPr>
          <w:rFonts w:asciiTheme="majorEastAsia" w:eastAsiaTheme="majorEastAsia" w:hAnsiTheme="majorEastAsia" w:cs="STKaiti" w:hint="eastAsia"/>
          <w:bCs/>
          <w:sz w:val="44"/>
          <w:szCs w:val="44"/>
        </w:rPr>
        <w:tab/>
        <w:t>求主为我们教会安排合主心意的传道人。</w:t>
      </w:r>
    </w:p>
    <w:p w:rsidR="00A2468C" w:rsidRPr="00E7431E" w:rsidRDefault="00563A9F" w:rsidP="003656F6">
      <w:pPr>
        <w:shd w:val="clear" w:color="auto" w:fill="FFFFFF"/>
        <w:snapToGrid w:val="0"/>
        <w:jc w:val="center"/>
        <w:rPr>
          <w:rFonts w:asciiTheme="majorEastAsia" w:eastAsiaTheme="majorEastAsia" w:hAnsiTheme="majorEastAsia" w:cs="STKaiti"/>
          <w:b/>
          <w:bCs/>
          <w:sz w:val="48"/>
          <w:szCs w:val="48"/>
        </w:rPr>
      </w:pPr>
      <w:r>
        <w:rPr>
          <w:rFonts w:ascii="STKaiti" w:eastAsia="STKaiti" w:hAnsi="STKaiti" w:cs="STKaiti" w:hint="eastAsia"/>
          <w:b/>
          <w:bCs/>
          <w:sz w:val="44"/>
          <w:szCs w:val="44"/>
        </w:rPr>
        <w:t xml:space="preserve">                                                        </w:t>
      </w:r>
      <w:r w:rsidR="00E275EB" w:rsidRPr="00E7431E">
        <w:rPr>
          <w:rFonts w:asciiTheme="majorEastAsia" w:eastAsiaTheme="majorEastAsia" w:hAnsiTheme="majorEastAsia" w:cs="STKaiti" w:hint="eastAsia"/>
          <w:b/>
          <w:bCs/>
          <w:sz w:val="48"/>
          <w:szCs w:val="48"/>
        </w:rPr>
        <w:lastRenderedPageBreak/>
        <w:t>主日事奉轮值表</w:t>
      </w:r>
    </w:p>
    <w:tbl>
      <w:tblPr>
        <w:tblStyle w:val="TableGrid"/>
        <w:tblW w:w="10575" w:type="dxa"/>
        <w:tblInd w:w="519" w:type="dxa"/>
        <w:tblLayout w:type="fixed"/>
        <w:tblLook w:val="04A0" w:firstRow="1" w:lastRow="0" w:firstColumn="1" w:lastColumn="0" w:noHBand="0" w:noVBand="1"/>
      </w:tblPr>
      <w:tblGrid>
        <w:gridCol w:w="1935"/>
        <w:gridCol w:w="4320"/>
        <w:gridCol w:w="4320"/>
      </w:tblGrid>
      <w:tr w:rsidR="008D5FC2" w:rsidRPr="00E7431E" w:rsidTr="008D5FC2">
        <w:trPr>
          <w:cantSplit/>
          <w:trHeight w:hRule="exact" w:val="535"/>
        </w:trPr>
        <w:tc>
          <w:tcPr>
            <w:tcW w:w="1935" w:type="dxa"/>
          </w:tcPr>
          <w:p w:rsidR="008D5FC2" w:rsidRPr="00E7431E" w:rsidRDefault="008D5FC2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  <w:tc>
          <w:tcPr>
            <w:tcW w:w="4320" w:type="dxa"/>
          </w:tcPr>
          <w:p w:rsidR="008D5FC2" w:rsidRPr="00E7431E" w:rsidRDefault="008D5FC2" w:rsidP="00E225B2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本主日</w:t>
            </w:r>
          </w:p>
        </w:tc>
        <w:tc>
          <w:tcPr>
            <w:tcW w:w="4320" w:type="dxa"/>
          </w:tcPr>
          <w:p w:rsidR="008D5FC2" w:rsidRPr="00E7431E" w:rsidRDefault="004F36B4" w:rsidP="00E225B2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下</w:t>
            </w:r>
            <w:r w:rsidR="008D5FC2"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主日</w:t>
            </w:r>
          </w:p>
        </w:tc>
      </w:tr>
      <w:tr w:rsidR="00881123" w:rsidRPr="00E7431E" w:rsidTr="008D5FC2">
        <w:trPr>
          <w:cantSplit/>
          <w:trHeight w:hRule="exact" w:val="505"/>
        </w:trPr>
        <w:tc>
          <w:tcPr>
            <w:tcW w:w="1935" w:type="dxa"/>
          </w:tcPr>
          <w:p w:rsidR="00881123" w:rsidRPr="00E7431E" w:rsidRDefault="00881123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证道</w:t>
            </w:r>
          </w:p>
          <w:p w:rsidR="00881123" w:rsidRPr="00E7431E" w:rsidRDefault="00881123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  <w:tc>
          <w:tcPr>
            <w:tcW w:w="4320" w:type="dxa"/>
          </w:tcPr>
          <w:p w:rsidR="00881123" w:rsidRPr="00E7431E" w:rsidRDefault="00D06D8A" w:rsidP="00402437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吴庆胜弟兄</w:t>
            </w:r>
          </w:p>
        </w:tc>
        <w:tc>
          <w:tcPr>
            <w:tcW w:w="4320" w:type="dxa"/>
          </w:tcPr>
          <w:p w:rsidR="00881123" w:rsidRPr="00E7431E" w:rsidRDefault="00D06D8A" w:rsidP="00D06D8A">
            <w:pPr>
              <w:snapToGrid w:val="0"/>
              <w:spacing w:line="480" w:lineRule="auto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洪瑞卿牧师</w:t>
            </w:r>
          </w:p>
        </w:tc>
      </w:tr>
      <w:tr w:rsidR="00881123" w:rsidRPr="00E7431E" w:rsidTr="008D5FC2">
        <w:trPr>
          <w:cantSplit/>
          <w:trHeight w:hRule="exact" w:val="460"/>
        </w:trPr>
        <w:tc>
          <w:tcPr>
            <w:tcW w:w="1935" w:type="dxa"/>
          </w:tcPr>
          <w:p w:rsidR="00881123" w:rsidRPr="00E7431E" w:rsidRDefault="00881123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主领</w:t>
            </w:r>
          </w:p>
          <w:p w:rsidR="00881123" w:rsidRPr="00E7431E" w:rsidRDefault="00881123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主领</w:t>
            </w:r>
          </w:p>
        </w:tc>
        <w:tc>
          <w:tcPr>
            <w:tcW w:w="4320" w:type="dxa"/>
          </w:tcPr>
          <w:p w:rsidR="00881123" w:rsidRPr="00E7431E" w:rsidRDefault="00D06D8A" w:rsidP="00402437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王利民</w:t>
            </w:r>
          </w:p>
        </w:tc>
        <w:tc>
          <w:tcPr>
            <w:tcW w:w="4320" w:type="dxa"/>
          </w:tcPr>
          <w:p w:rsidR="00F871EA" w:rsidRPr="00E7431E" w:rsidRDefault="00D06D8A" w:rsidP="005C2F60">
            <w:pPr>
              <w:jc w:val="center"/>
              <w:rPr>
                <w:rFonts w:asciiTheme="majorEastAsia" w:eastAsiaTheme="majorEastAsia" w:hAnsiTheme="majorEastAsia" w:cs="Arial"/>
                <w:color w:val="000000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李</w:t>
            </w:r>
            <w:r w:rsidR="00933069"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慧娟</w:t>
            </w:r>
          </w:p>
          <w:p w:rsidR="00881123" w:rsidRPr="00E7431E" w:rsidRDefault="00881123" w:rsidP="00E225B2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</w:p>
        </w:tc>
      </w:tr>
      <w:tr w:rsidR="00881123" w:rsidRPr="00E7431E" w:rsidTr="008D5FC2">
        <w:trPr>
          <w:cantSplit/>
          <w:trHeight w:hRule="exact" w:val="505"/>
        </w:trPr>
        <w:tc>
          <w:tcPr>
            <w:tcW w:w="1935" w:type="dxa"/>
          </w:tcPr>
          <w:p w:rsidR="00881123" w:rsidRPr="00E7431E" w:rsidRDefault="00881123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司琴</w:t>
            </w:r>
          </w:p>
        </w:tc>
        <w:tc>
          <w:tcPr>
            <w:tcW w:w="4320" w:type="dxa"/>
          </w:tcPr>
          <w:p w:rsidR="00881123" w:rsidRPr="00E7431E" w:rsidRDefault="00D06D8A" w:rsidP="00402437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林婉茵</w:t>
            </w:r>
          </w:p>
        </w:tc>
        <w:tc>
          <w:tcPr>
            <w:tcW w:w="4320" w:type="dxa"/>
          </w:tcPr>
          <w:p w:rsidR="00881123" w:rsidRPr="00E7431E" w:rsidRDefault="00933069" w:rsidP="00E225B2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林婉茵</w:t>
            </w:r>
          </w:p>
        </w:tc>
      </w:tr>
      <w:tr w:rsidR="00881123" w:rsidRPr="00E7431E" w:rsidTr="008D5FC2">
        <w:trPr>
          <w:cantSplit/>
          <w:trHeight w:hRule="exact" w:val="505"/>
        </w:trPr>
        <w:tc>
          <w:tcPr>
            <w:tcW w:w="1935" w:type="dxa"/>
          </w:tcPr>
          <w:p w:rsidR="00881123" w:rsidRPr="00E7431E" w:rsidRDefault="00881123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唱诗</w:t>
            </w:r>
          </w:p>
        </w:tc>
        <w:tc>
          <w:tcPr>
            <w:tcW w:w="4320" w:type="dxa"/>
          </w:tcPr>
          <w:p w:rsidR="00881123" w:rsidRPr="00E7431E" w:rsidRDefault="00D06D8A" w:rsidP="00402437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汤卫东 孙惠奋</w:t>
            </w:r>
          </w:p>
        </w:tc>
        <w:tc>
          <w:tcPr>
            <w:tcW w:w="4320" w:type="dxa"/>
          </w:tcPr>
          <w:p w:rsidR="00881123" w:rsidRPr="00E7431E" w:rsidRDefault="00933069" w:rsidP="00E225B2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倪宏渊王玲</w:t>
            </w:r>
          </w:p>
        </w:tc>
      </w:tr>
      <w:tr w:rsidR="00881123" w:rsidRPr="00E7431E" w:rsidTr="008D5FC2">
        <w:trPr>
          <w:cantSplit/>
          <w:trHeight w:hRule="exact" w:val="490"/>
        </w:trPr>
        <w:tc>
          <w:tcPr>
            <w:tcW w:w="1935" w:type="dxa"/>
          </w:tcPr>
          <w:p w:rsidR="00881123" w:rsidRPr="00E7431E" w:rsidRDefault="00881123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读经</w:t>
            </w:r>
          </w:p>
        </w:tc>
        <w:tc>
          <w:tcPr>
            <w:tcW w:w="4320" w:type="dxa"/>
          </w:tcPr>
          <w:p w:rsidR="00881123" w:rsidRPr="00E7431E" w:rsidRDefault="00D06D8A" w:rsidP="00402437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金伟明</w:t>
            </w:r>
          </w:p>
        </w:tc>
        <w:tc>
          <w:tcPr>
            <w:tcW w:w="4320" w:type="dxa"/>
          </w:tcPr>
          <w:p w:rsidR="00881123" w:rsidRPr="00E7431E" w:rsidRDefault="00933069" w:rsidP="00E225B2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陶瑞娟</w:t>
            </w:r>
          </w:p>
        </w:tc>
      </w:tr>
      <w:tr w:rsidR="00881123" w:rsidRPr="00E7431E" w:rsidTr="008D5FC2">
        <w:trPr>
          <w:cantSplit/>
          <w:trHeight w:hRule="exact" w:val="535"/>
        </w:trPr>
        <w:tc>
          <w:tcPr>
            <w:tcW w:w="1935" w:type="dxa"/>
          </w:tcPr>
          <w:p w:rsidR="00881123" w:rsidRPr="00E7431E" w:rsidRDefault="00881123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迎新</w:t>
            </w:r>
          </w:p>
        </w:tc>
        <w:tc>
          <w:tcPr>
            <w:tcW w:w="4320" w:type="dxa"/>
          </w:tcPr>
          <w:p w:rsidR="00881123" w:rsidRPr="00E7431E" w:rsidRDefault="00D06D8A" w:rsidP="00402437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陶瑞娟</w:t>
            </w:r>
          </w:p>
        </w:tc>
        <w:tc>
          <w:tcPr>
            <w:tcW w:w="4320" w:type="dxa"/>
          </w:tcPr>
          <w:p w:rsidR="00881123" w:rsidRPr="00E7431E" w:rsidRDefault="00933069" w:rsidP="00E225B2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蒙观兰</w:t>
            </w:r>
          </w:p>
        </w:tc>
      </w:tr>
      <w:tr w:rsidR="00881123" w:rsidRPr="00E7431E" w:rsidTr="008D5FC2">
        <w:trPr>
          <w:cantSplit/>
          <w:trHeight w:hRule="exact" w:val="505"/>
        </w:trPr>
        <w:tc>
          <w:tcPr>
            <w:tcW w:w="1935" w:type="dxa"/>
          </w:tcPr>
          <w:p w:rsidR="00881123" w:rsidRPr="00E7431E" w:rsidRDefault="00881123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影音</w:t>
            </w:r>
          </w:p>
        </w:tc>
        <w:tc>
          <w:tcPr>
            <w:tcW w:w="4320" w:type="dxa"/>
          </w:tcPr>
          <w:p w:rsidR="00881123" w:rsidRPr="00E7431E" w:rsidRDefault="00D06D8A" w:rsidP="00402437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刘忞颖</w:t>
            </w:r>
          </w:p>
        </w:tc>
        <w:tc>
          <w:tcPr>
            <w:tcW w:w="4320" w:type="dxa"/>
          </w:tcPr>
          <w:p w:rsidR="00881123" w:rsidRPr="00E7431E" w:rsidRDefault="00933069" w:rsidP="00E225B2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郑奋煌</w:t>
            </w:r>
          </w:p>
        </w:tc>
      </w:tr>
      <w:tr w:rsidR="00881123" w:rsidRPr="00E7431E" w:rsidTr="008D5FC2">
        <w:trPr>
          <w:cantSplit/>
          <w:trHeight w:hRule="exact" w:val="445"/>
        </w:trPr>
        <w:tc>
          <w:tcPr>
            <w:tcW w:w="1935" w:type="dxa"/>
          </w:tcPr>
          <w:p w:rsidR="00881123" w:rsidRPr="00E7431E" w:rsidRDefault="00881123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儿童主日学</w:t>
            </w:r>
          </w:p>
        </w:tc>
        <w:tc>
          <w:tcPr>
            <w:tcW w:w="4320" w:type="dxa"/>
          </w:tcPr>
          <w:p w:rsidR="00881123" w:rsidRPr="00E7431E" w:rsidRDefault="00D06D8A" w:rsidP="00402437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Allan Quah吴碧珊</w:t>
            </w:r>
          </w:p>
        </w:tc>
        <w:tc>
          <w:tcPr>
            <w:tcW w:w="4320" w:type="dxa"/>
          </w:tcPr>
          <w:p w:rsidR="00881123" w:rsidRPr="00E7431E" w:rsidRDefault="00933069" w:rsidP="00933069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Emily Tang 许振华</w:t>
            </w:r>
          </w:p>
        </w:tc>
      </w:tr>
      <w:tr w:rsidR="00881123" w:rsidRPr="00E7431E" w:rsidTr="008D5FC2">
        <w:trPr>
          <w:cantSplit/>
          <w:trHeight w:hRule="exact" w:val="485"/>
        </w:trPr>
        <w:tc>
          <w:tcPr>
            <w:tcW w:w="1935" w:type="dxa"/>
          </w:tcPr>
          <w:p w:rsidR="00881123" w:rsidRPr="00E7431E" w:rsidRDefault="00881123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司事/厨房</w:t>
            </w:r>
          </w:p>
        </w:tc>
        <w:tc>
          <w:tcPr>
            <w:tcW w:w="4320" w:type="dxa"/>
          </w:tcPr>
          <w:p w:rsidR="00881123" w:rsidRPr="00E7431E" w:rsidRDefault="00D06D8A" w:rsidP="00402437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王玲 张尚文组</w:t>
            </w:r>
          </w:p>
        </w:tc>
        <w:tc>
          <w:tcPr>
            <w:tcW w:w="4320" w:type="dxa"/>
          </w:tcPr>
          <w:p w:rsidR="00881123" w:rsidRPr="00E7431E" w:rsidRDefault="00933069" w:rsidP="00E225B2">
            <w:pPr>
              <w:snapToGrid w:val="0"/>
              <w:spacing w:line="360" w:lineRule="atLeast"/>
              <w:jc w:val="center"/>
              <w:rPr>
                <w:rFonts w:asciiTheme="majorEastAsia" w:eastAsiaTheme="majorEastAsia" w:hAnsiTheme="majorEastAsia" w:cs="STKaiti"/>
                <w:sz w:val="40"/>
                <w:szCs w:val="40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z w:val="40"/>
                <w:szCs w:val="40"/>
              </w:rPr>
              <w:t>陶瑞娟 许振华</w:t>
            </w:r>
          </w:p>
        </w:tc>
      </w:tr>
    </w:tbl>
    <w:p w:rsidR="00A2468C" w:rsidRPr="00E7431E" w:rsidRDefault="00A2468C">
      <w:pPr>
        <w:adjustRightInd w:val="0"/>
        <w:snapToGrid w:val="0"/>
        <w:spacing w:line="216" w:lineRule="auto"/>
        <w:rPr>
          <w:rFonts w:asciiTheme="majorEastAsia" w:eastAsiaTheme="majorEastAsia" w:hAnsiTheme="majorEastAsia" w:cs="STKaiti"/>
          <w:spacing w:val="-9"/>
          <w:kern w:val="13"/>
          <w:position w:val="3"/>
          <w:sz w:val="28"/>
          <w:szCs w:val="28"/>
        </w:rPr>
      </w:pPr>
    </w:p>
    <w:tbl>
      <w:tblPr>
        <w:tblStyle w:val="TableGrid"/>
        <w:tblpPr w:leftFromText="180" w:rightFromText="180" w:vertAnchor="text" w:horzAnchor="page" w:tblpX="970" w:tblpY="953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1065"/>
        <w:gridCol w:w="1095"/>
        <w:gridCol w:w="1067"/>
        <w:gridCol w:w="992"/>
        <w:gridCol w:w="1466"/>
        <w:gridCol w:w="2085"/>
        <w:gridCol w:w="1200"/>
        <w:gridCol w:w="1628"/>
      </w:tblGrid>
      <w:tr w:rsidR="00A2468C" w:rsidRPr="00E7431E" w:rsidTr="0047419A">
        <w:tc>
          <w:tcPr>
            <w:tcW w:w="2160" w:type="dxa"/>
            <w:gridSpan w:val="2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奉献预算YTD</w:t>
            </w:r>
          </w:p>
        </w:tc>
        <w:tc>
          <w:tcPr>
            <w:tcW w:w="2059" w:type="dxa"/>
            <w:gridSpan w:val="2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实际奉献YTD</w:t>
            </w:r>
          </w:p>
        </w:tc>
        <w:tc>
          <w:tcPr>
            <w:tcW w:w="1466" w:type="dxa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周预算</w:t>
            </w:r>
          </w:p>
        </w:tc>
        <w:tc>
          <w:tcPr>
            <w:tcW w:w="2085" w:type="dxa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上周实际奉献</w:t>
            </w:r>
          </w:p>
        </w:tc>
        <w:tc>
          <w:tcPr>
            <w:tcW w:w="2828" w:type="dxa"/>
            <w:gridSpan w:val="2"/>
          </w:tcPr>
          <w:p w:rsidR="00A2468C" w:rsidRPr="00E7431E" w:rsidRDefault="006F34DE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Shortfall</w:t>
            </w:r>
          </w:p>
        </w:tc>
      </w:tr>
      <w:tr w:rsidR="00A2468C" w:rsidRPr="00E7431E" w:rsidTr="0047419A">
        <w:tc>
          <w:tcPr>
            <w:tcW w:w="2160" w:type="dxa"/>
            <w:gridSpan w:val="2"/>
          </w:tcPr>
          <w:p w:rsidR="00A2468C" w:rsidRPr="00E7431E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</w:t>
            </w:r>
            <w:r w:rsidR="00E720E5" w:rsidRPr="00E7431E">
              <w:rPr>
                <w:rFonts w:asciiTheme="majorEastAsia" w:eastAsiaTheme="majorEastAsia" w:hAnsiTheme="majorEastAsia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720E5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13</w:t>
            </w:r>
            <w:r w:rsidR="00933069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4875</w:t>
            </w:r>
          </w:p>
        </w:tc>
        <w:tc>
          <w:tcPr>
            <w:tcW w:w="2059" w:type="dxa"/>
            <w:gridSpan w:val="2"/>
          </w:tcPr>
          <w:p w:rsidR="00A2468C" w:rsidRPr="00E7431E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$1</w:t>
            </w:r>
            <w:r w:rsidR="00933069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13117</w:t>
            </w:r>
          </w:p>
        </w:tc>
        <w:tc>
          <w:tcPr>
            <w:tcW w:w="1466" w:type="dxa"/>
          </w:tcPr>
          <w:p w:rsidR="00A2468C" w:rsidRPr="00E7431E" w:rsidRDefault="00C1181C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$4366</w:t>
            </w:r>
          </w:p>
        </w:tc>
        <w:tc>
          <w:tcPr>
            <w:tcW w:w="2085" w:type="dxa"/>
          </w:tcPr>
          <w:p w:rsidR="00A2468C" w:rsidRPr="00E7431E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</w:t>
            </w:r>
            <w:r w:rsidR="00E720E5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34</w:t>
            </w:r>
            <w:r w:rsidR="00933069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57</w:t>
            </w:r>
          </w:p>
        </w:tc>
        <w:tc>
          <w:tcPr>
            <w:tcW w:w="2828" w:type="dxa"/>
            <w:gridSpan w:val="2"/>
          </w:tcPr>
          <w:p w:rsidR="00013800" w:rsidRPr="00E7431E" w:rsidRDefault="00636B10" w:rsidP="00013800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</w:t>
            </w:r>
            <w:r w:rsidR="00E720E5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9</w:t>
            </w:r>
            <w:r w:rsidR="00933069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09</w:t>
            </w:r>
          </w:p>
        </w:tc>
      </w:tr>
      <w:tr w:rsidR="00A2468C" w:rsidRPr="00E7431E" w:rsidTr="0047419A">
        <w:tc>
          <w:tcPr>
            <w:tcW w:w="1065" w:type="dxa"/>
          </w:tcPr>
          <w:p w:rsidR="00A2468C" w:rsidRPr="00E7431E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</w:p>
        </w:tc>
        <w:tc>
          <w:tcPr>
            <w:tcW w:w="1095" w:type="dxa"/>
          </w:tcPr>
          <w:p w:rsidR="00A2468C" w:rsidRPr="00E7431E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</w:p>
        </w:tc>
        <w:tc>
          <w:tcPr>
            <w:tcW w:w="1067" w:type="dxa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成人</w:t>
            </w:r>
          </w:p>
        </w:tc>
        <w:tc>
          <w:tcPr>
            <w:tcW w:w="992" w:type="dxa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儿童</w:t>
            </w:r>
          </w:p>
        </w:tc>
        <w:tc>
          <w:tcPr>
            <w:tcW w:w="1466" w:type="dxa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常费</w:t>
            </w:r>
          </w:p>
        </w:tc>
        <w:tc>
          <w:tcPr>
            <w:tcW w:w="2085" w:type="dxa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购堂基金</w:t>
            </w:r>
          </w:p>
        </w:tc>
        <w:tc>
          <w:tcPr>
            <w:tcW w:w="1200" w:type="dxa"/>
          </w:tcPr>
          <w:p w:rsidR="00A2468C" w:rsidRPr="00E7431E" w:rsidRDefault="00F22A2C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  <w:t>S</w:t>
            </w:r>
            <w:r w:rsidR="00BA3CB1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peaker</w:t>
            </w:r>
          </w:p>
        </w:tc>
        <w:tc>
          <w:tcPr>
            <w:tcW w:w="1628" w:type="dxa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Total</w:t>
            </w:r>
          </w:p>
        </w:tc>
      </w:tr>
      <w:tr w:rsidR="00A2468C" w:rsidRPr="00E7431E" w:rsidTr="0047419A">
        <w:tc>
          <w:tcPr>
            <w:tcW w:w="1065" w:type="dxa"/>
            <w:vMerge w:val="restart"/>
            <w:vAlign w:val="center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ECCS</w:t>
            </w:r>
          </w:p>
        </w:tc>
        <w:tc>
          <w:tcPr>
            <w:tcW w:w="1095" w:type="dxa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中文堂</w:t>
            </w:r>
          </w:p>
        </w:tc>
        <w:tc>
          <w:tcPr>
            <w:tcW w:w="1067" w:type="dxa"/>
          </w:tcPr>
          <w:p w:rsidR="00A2468C" w:rsidRPr="00E7431E" w:rsidRDefault="00933069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A2468C" w:rsidRPr="00E7431E" w:rsidRDefault="00A72B2C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 xml:space="preserve"> </w:t>
            </w:r>
            <w:r w:rsidR="00895926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3</w:t>
            </w:r>
            <w:r w:rsidR="00933069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7</w:t>
            </w:r>
          </w:p>
        </w:tc>
        <w:tc>
          <w:tcPr>
            <w:tcW w:w="1466" w:type="dxa"/>
          </w:tcPr>
          <w:p w:rsidR="00A2468C" w:rsidRPr="00E7431E" w:rsidRDefault="00A72B2C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$1</w:t>
            </w:r>
            <w:r w:rsidR="00933069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040.55</w:t>
            </w:r>
          </w:p>
        </w:tc>
        <w:tc>
          <w:tcPr>
            <w:tcW w:w="2085" w:type="dxa"/>
          </w:tcPr>
          <w:p w:rsidR="00A2468C" w:rsidRPr="00E7431E" w:rsidRDefault="00A72B2C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</w:t>
            </w:r>
            <w:r w:rsidR="00E7431E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741</w:t>
            </w:r>
          </w:p>
        </w:tc>
        <w:tc>
          <w:tcPr>
            <w:tcW w:w="1200" w:type="dxa"/>
          </w:tcPr>
          <w:p w:rsidR="00A2468C" w:rsidRPr="00E7431E" w:rsidRDefault="00080598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$100</w:t>
            </w:r>
          </w:p>
        </w:tc>
        <w:tc>
          <w:tcPr>
            <w:tcW w:w="1628" w:type="dxa"/>
          </w:tcPr>
          <w:p w:rsidR="00A2468C" w:rsidRPr="00E7431E" w:rsidRDefault="00884340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</w:t>
            </w:r>
            <w:r w:rsidR="00E7431E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1681.55</w:t>
            </w:r>
          </w:p>
        </w:tc>
      </w:tr>
      <w:tr w:rsidR="00A2468C" w:rsidRPr="00E7431E" w:rsidTr="0047419A">
        <w:tc>
          <w:tcPr>
            <w:tcW w:w="1065" w:type="dxa"/>
            <w:vMerge/>
          </w:tcPr>
          <w:p w:rsidR="00A2468C" w:rsidRPr="00E7431E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</w:p>
        </w:tc>
        <w:tc>
          <w:tcPr>
            <w:tcW w:w="1095" w:type="dxa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英文堂</w:t>
            </w:r>
          </w:p>
        </w:tc>
        <w:tc>
          <w:tcPr>
            <w:tcW w:w="1067" w:type="dxa"/>
          </w:tcPr>
          <w:p w:rsidR="00A2468C" w:rsidRPr="00E7431E" w:rsidRDefault="00E7431E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A2468C" w:rsidRPr="00E7431E" w:rsidRDefault="00E7431E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7</w:t>
            </w:r>
          </w:p>
        </w:tc>
        <w:tc>
          <w:tcPr>
            <w:tcW w:w="1466" w:type="dxa"/>
          </w:tcPr>
          <w:p w:rsidR="00A2468C" w:rsidRPr="00E7431E" w:rsidRDefault="00636B10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</w:t>
            </w:r>
            <w:r w:rsidR="00E7431E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355.50</w:t>
            </w:r>
          </w:p>
        </w:tc>
        <w:tc>
          <w:tcPr>
            <w:tcW w:w="2085" w:type="dxa"/>
          </w:tcPr>
          <w:p w:rsidR="00A2468C" w:rsidRPr="00E7431E" w:rsidRDefault="00E7431E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$2000</w:t>
            </w:r>
            <w:r w:rsidR="00A44677" w:rsidRPr="00E7431E"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</w:tcPr>
          <w:p w:rsidR="00A2468C" w:rsidRPr="00E7431E" w:rsidRDefault="00A2468C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</w:p>
        </w:tc>
        <w:tc>
          <w:tcPr>
            <w:tcW w:w="1628" w:type="dxa"/>
          </w:tcPr>
          <w:p w:rsidR="00A2468C" w:rsidRPr="00E7431E" w:rsidRDefault="00E275EB" w:rsidP="00FA7582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</w:t>
            </w:r>
            <w:r w:rsidR="00E7431E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2355.50</w:t>
            </w:r>
          </w:p>
        </w:tc>
      </w:tr>
      <w:tr w:rsidR="00A2468C" w:rsidRPr="00E7431E" w:rsidTr="0047419A">
        <w:tc>
          <w:tcPr>
            <w:tcW w:w="2160" w:type="dxa"/>
            <w:gridSpan w:val="2"/>
          </w:tcPr>
          <w:p w:rsidR="00A2468C" w:rsidRPr="00E7431E" w:rsidRDefault="00E275E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ECCF</w:t>
            </w:r>
          </w:p>
        </w:tc>
        <w:tc>
          <w:tcPr>
            <w:tcW w:w="1067" w:type="dxa"/>
          </w:tcPr>
          <w:p w:rsidR="00A2468C" w:rsidRPr="00E7431E" w:rsidRDefault="00895926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3</w:t>
            </w:r>
            <w:r w:rsidR="00E7431E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2468C" w:rsidRPr="00E7431E" w:rsidRDefault="00895926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8</w:t>
            </w:r>
          </w:p>
        </w:tc>
        <w:tc>
          <w:tcPr>
            <w:tcW w:w="1466" w:type="dxa"/>
          </w:tcPr>
          <w:p w:rsidR="00A2468C" w:rsidRPr="00E7431E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</w:t>
            </w:r>
            <w:r w:rsidR="00895926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5</w:t>
            </w:r>
            <w:r w:rsidR="00E7431E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85.45</w:t>
            </w:r>
          </w:p>
        </w:tc>
        <w:tc>
          <w:tcPr>
            <w:tcW w:w="2085" w:type="dxa"/>
          </w:tcPr>
          <w:p w:rsidR="00A2468C" w:rsidRPr="00E7431E" w:rsidRDefault="00A2468C" w:rsidP="00BF746B">
            <w:pPr>
              <w:adjustRightInd w:val="0"/>
              <w:snapToGrid w:val="0"/>
              <w:spacing w:line="216" w:lineRule="auto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</w:p>
        </w:tc>
        <w:tc>
          <w:tcPr>
            <w:tcW w:w="1200" w:type="dxa"/>
          </w:tcPr>
          <w:p w:rsidR="00A2468C" w:rsidRPr="00E7431E" w:rsidRDefault="00B31D92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</w:t>
            </w:r>
            <w:r w:rsidR="00175288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100</w:t>
            </w:r>
          </w:p>
        </w:tc>
        <w:tc>
          <w:tcPr>
            <w:tcW w:w="1628" w:type="dxa"/>
          </w:tcPr>
          <w:p w:rsidR="00A2468C" w:rsidRPr="00E7431E" w:rsidRDefault="00BF746B">
            <w:pPr>
              <w:adjustRightInd w:val="0"/>
              <w:snapToGrid w:val="0"/>
              <w:spacing w:line="216" w:lineRule="auto"/>
              <w:jc w:val="center"/>
              <w:rPr>
                <w:rFonts w:asciiTheme="majorEastAsia" w:eastAsiaTheme="majorEastAsia" w:hAnsiTheme="majorEastAsia" w:cs="STKaiti"/>
                <w:spacing w:val="-9"/>
                <w:kern w:val="13"/>
                <w:position w:val="3"/>
                <w:sz w:val="28"/>
                <w:szCs w:val="28"/>
              </w:rPr>
            </w:pPr>
            <w:r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$</w:t>
            </w:r>
            <w:r w:rsidR="00895926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4</w:t>
            </w:r>
            <w:r w:rsidR="00E7431E" w:rsidRPr="00E7431E">
              <w:rPr>
                <w:rFonts w:asciiTheme="majorEastAsia" w:eastAsiaTheme="majorEastAsia" w:hAnsiTheme="majorEastAsia" w:cs="STKaiti" w:hint="eastAsia"/>
                <w:spacing w:val="-9"/>
                <w:kern w:val="13"/>
                <w:position w:val="3"/>
                <w:sz w:val="28"/>
                <w:szCs w:val="28"/>
              </w:rPr>
              <w:t>85.45</w:t>
            </w:r>
          </w:p>
        </w:tc>
      </w:tr>
    </w:tbl>
    <w:p w:rsidR="00A2468C" w:rsidRPr="00E7431E" w:rsidRDefault="00A2468C">
      <w:pPr>
        <w:adjustRightInd w:val="0"/>
        <w:snapToGrid w:val="0"/>
        <w:spacing w:line="216" w:lineRule="auto"/>
        <w:jc w:val="center"/>
        <w:rPr>
          <w:rFonts w:asciiTheme="majorEastAsia" w:eastAsiaTheme="majorEastAsia" w:hAnsiTheme="majorEastAsia" w:cs="STKaiti"/>
          <w:b/>
          <w:bCs/>
          <w:spacing w:val="-9"/>
          <w:kern w:val="13"/>
          <w:position w:val="3"/>
          <w:sz w:val="24"/>
        </w:rPr>
      </w:pPr>
    </w:p>
    <w:p w:rsidR="00A2468C" w:rsidRPr="00563A9F" w:rsidRDefault="00A2468C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</w:p>
    <w:p w:rsidR="00A2468C" w:rsidRPr="00563A9F" w:rsidRDefault="00E275EB">
      <w:pPr>
        <w:adjustRightInd w:val="0"/>
        <w:snapToGrid w:val="0"/>
        <w:spacing w:line="216" w:lineRule="auto"/>
        <w:rPr>
          <w:rFonts w:ascii="STKaiti" w:eastAsia="STKaiti" w:hAnsi="STKaiti" w:cs="STKaiti"/>
          <w:b/>
          <w:bCs/>
          <w:spacing w:val="-9"/>
          <w:kern w:val="13"/>
          <w:position w:val="3"/>
          <w:sz w:val="24"/>
        </w:rPr>
      </w:pPr>
      <w:r w:rsidRPr="00563A9F">
        <w:rPr>
          <w:rFonts w:ascii="STKaiti" w:eastAsia="STKaiti" w:hAnsi="STKaiti" w:cs="STKaiti" w:hint="eastAsia"/>
          <w:b/>
          <w:bCs/>
          <w:spacing w:val="-9"/>
          <w:kern w:val="13"/>
          <w:position w:val="3"/>
          <w:sz w:val="24"/>
        </w:rPr>
        <w:t xml:space="preserve">                </w:t>
      </w:r>
    </w:p>
    <w:p w:rsidR="00A2468C" w:rsidRPr="00E7431E" w:rsidRDefault="00563A9F">
      <w:pPr>
        <w:adjustRightInd w:val="0"/>
        <w:snapToGrid w:val="0"/>
        <w:spacing w:line="216" w:lineRule="auto"/>
        <w:jc w:val="center"/>
        <w:rPr>
          <w:rFonts w:ascii="STKaiti" w:eastAsia="STKaiti" w:hAnsi="STKaiti" w:cs="STKaiti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STKaiti" w:eastAsia="STKaiti" w:hAnsi="STKaiti" w:cs="STKaiti" w:hint="eastAsia"/>
          <w:b/>
          <w:bCs/>
          <w:spacing w:val="-9"/>
          <w:kern w:val="13"/>
          <w:position w:val="3"/>
          <w:sz w:val="28"/>
          <w:szCs w:val="28"/>
        </w:rPr>
        <w:t xml:space="preserve">                                                                                        </w:t>
      </w:r>
      <w:r w:rsidR="00E275EB" w:rsidRPr="00E7431E">
        <w:rPr>
          <w:rFonts w:ascii="STKaiti" w:eastAsia="STKaiti" w:hAnsi="STKaiti" w:cs="STKaiti" w:hint="eastAsia"/>
          <w:b/>
          <w:bCs/>
          <w:spacing w:val="-9"/>
          <w:kern w:val="13"/>
          <w:position w:val="3"/>
          <w:sz w:val="44"/>
          <w:szCs w:val="44"/>
        </w:rPr>
        <w:t>欢迎参加本堂小组聚会</w:t>
      </w:r>
    </w:p>
    <w:tbl>
      <w:tblPr>
        <w:tblStyle w:val="TableGrid"/>
        <w:tblpPr w:leftFromText="180" w:rightFromText="180" w:vertAnchor="text" w:horzAnchor="margin" w:tblpX="262" w:tblpY="496"/>
        <w:tblOverlap w:val="never"/>
        <w:tblW w:w="10398" w:type="dxa"/>
        <w:tblLayout w:type="fixed"/>
        <w:tblLook w:val="04A0" w:firstRow="1" w:lastRow="0" w:firstColumn="1" w:lastColumn="0" w:noHBand="0" w:noVBand="1"/>
      </w:tblPr>
      <w:tblGrid>
        <w:gridCol w:w="1533"/>
        <w:gridCol w:w="3585"/>
        <w:gridCol w:w="5280"/>
      </w:tblGrid>
      <w:tr w:rsidR="00C93D81" w:rsidTr="003D4263">
        <w:trPr>
          <w:trHeight w:val="761"/>
        </w:trPr>
        <w:tc>
          <w:tcPr>
            <w:tcW w:w="1533" w:type="dxa"/>
          </w:tcPr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 w:rsidRPr="003D4263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3585" w:type="dxa"/>
          </w:tcPr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 w:rsidRPr="003D4263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5280" w:type="dxa"/>
          </w:tcPr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 w:rsidRPr="003D4263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C93D81" w:rsidTr="003D4263">
        <w:trPr>
          <w:trHeight w:val="993"/>
        </w:trPr>
        <w:tc>
          <w:tcPr>
            <w:tcW w:w="1533" w:type="dxa"/>
          </w:tcPr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 w:rsidRPr="003D4263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3585" w:type="dxa"/>
          </w:tcPr>
          <w:p w:rsidR="00C93D81" w:rsidRDefault="005C2F60" w:rsidP="003D4263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>3月4日7:30pm</w:t>
            </w:r>
          </w:p>
          <w:p w:rsidR="005C2F60" w:rsidRPr="003D4263" w:rsidRDefault="005C2F60" w:rsidP="003D4263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>金伟明弟兄家</w:t>
            </w:r>
          </w:p>
        </w:tc>
        <w:tc>
          <w:tcPr>
            <w:tcW w:w="5280" w:type="dxa"/>
          </w:tcPr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 w:rsidRPr="003D4263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 xml:space="preserve">       金伟明97505850</w:t>
            </w:r>
          </w:p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</w:p>
        </w:tc>
      </w:tr>
      <w:tr w:rsidR="00C93D81" w:rsidTr="003D4263">
        <w:trPr>
          <w:trHeight w:val="641"/>
        </w:trPr>
        <w:tc>
          <w:tcPr>
            <w:tcW w:w="1533" w:type="dxa"/>
          </w:tcPr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 w:rsidRPr="003D4263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3585" w:type="dxa"/>
          </w:tcPr>
          <w:p w:rsidR="00C93D81" w:rsidRDefault="005C2F60" w:rsidP="003D4263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>3月4日7：30pm</w:t>
            </w:r>
          </w:p>
          <w:p w:rsidR="005C2F60" w:rsidRPr="003D4263" w:rsidRDefault="005C2F60" w:rsidP="003D4263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>朱渊弟兄家</w:t>
            </w:r>
          </w:p>
        </w:tc>
        <w:tc>
          <w:tcPr>
            <w:tcW w:w="5280" w:type="dxa"/>
          </w:tcPr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 w:rsidRPr="003D4263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 xml:space="preserve">       孙惠奋0434199578</w:t>
            </w:r>
          </w:p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 w:rsidRPr="003D4263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 xml:space="preserve">       李惠娟0450755990</w:t>
            </w:r>
          </w:p>
        </w:tc>
      </w:tr>
      <w:tr w:rsidR="00C93D81" w:rsidTr="003D4263">
        <w:trPr>
          <w:trHeight w:val="534"/>
        </w:trPr>
        <w:tc>
          <w:tcPr>
            <w:tcW w:w="1533" w:type="dxa"/>
          </w:tcPr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jc w:val="center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 w:rsidRPr="003D4263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>常青团契</w:t>
            </w:r>
          </w:p>
        </w:tc>
        <w:tc>
          <w:tcPr>
            <w:tcW w:w="3585" w:type="dxa"/>
          </w:tcPr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jc w:val="left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 w:rsidRPr="003D4263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 xml:space="preserve">                                                 </w:t>
            </w:r>
          </w:p>
        </w:tc>
        <w:tc>
          <w:tcPr>
            <w:tcW w:w="5280" w:type="dxa"/>
          </w:tcPr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 w:rsidRPr="003D4263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 xml:space="preserve">       王利民97505850 </w:t>
            </w:r>
          </w:p>
          <w:p w:rsidR="00C93D81" w:rsidRPr="003D4263" w:rsidRDefault="00C93D81" w:rsidP="003D4263">
            <w:pPr>
              <w:adjustRightInd w:val="0"/>
              <w:snapToGrid w:val="0"/>
              <w:spacing w:line="216" w:lineRule="auto"/>
              <w:rPr>
                <w:rFonts w:ascii="STKaiti" w:eastAsia="STKaiti" w:hAnsi="STKaiti" w:cs="STKaiti"/>
                <w:spacing w:val="-9"/>
                <w:kern w:val="13"/>
                <w:position w:val="3"/>
                <w:sz w:val="32"/>
                <w:szCs w:val="32"/>
              </w:rPr>
            </w:pPr>
            <w:r w:rsidRPr="003D4263">
              <w:rPr>
                <w:rFonts w:ascii="STKaiti" w:eastAsia="STKaiti" w:hAnsi="STKaiti" w:cs="STKaiti" w:hint="eastAsia"/>
                <w:spacing w:val="-9"/>
                <w:kern w:val="13"/>
                <w:position w:val="3"/>
                <w:sz w:val="32"/>
                <w:szCs w:val="32"/>
              </w:rPr>
              <w:t xml:space="preserve">       邹景姃 0438616613</w:t>
            </w:r>
          </w:p>
        </w:tc>
      </w:tr>
    </w:tbl>
    <w:p w:rsidR="00A2468C" w:rsidRPr="00563A9F" w:rsidRDefault="00A2468C" w:rsidP="00563A9F">
      <w:pPr>
        <w:adjustRightInd w:val="0"/>
        <w:snapToGrid w:val="0"/>
        <w:spacing w:line="216" w:lineRule="auto"/>
        <w:ind w:firstLineChars="68" w:firstLine="233"/>
        <w:jc w:val="center"/>
        <w:rPr>
          <w:rFonts w:ascii="STKaiti" w:eastAsia="STKaiti" w:hAnsi="STKaiti" w:cs="STKaiti"/>
          <w:spacing w:val="-9"/>
          <w:kern w:val="13"/>
          <w:position w:val="3"/>
          <w:sz w:val="36"/>
          <w:szCs w:val="36"/>
        </w:rPr>
      </w:pPr>
    </w:p>
    <w:p w:rsidR="004C4C8E" w:rsidRPr="004C4C8E" w:rsidRDefault="004C4C8E" w:rsidP="004C4C8E">
      <w:pPr>
        <w:adjustRightInd w:val="0"/>
        <w:snapToGrid w:val="0"/>
        <w:spacing w:line="700" w:lineRule="exact"/>
        <w:rPr>
          <w:rFonts w:ascii="STKaiti" w:eastAsia="STKaiti" w:hAnsi="STKaiti" w:cs="STKaiti"/>
          <w:b/>
          <w:bCs/>
          <w:sz w:val="52"/>
          <w:szCs w:val="52"/>
        </w:rPr>
      </w:pPr>
      <w:bookmarkStart w:id="0" w:name="_GoBack"/>
      <w:bookmarkEnd w:id="0"/>
    </w:p>
    <w:sectPr w:rsidR="004C4C8E" w:rsidRPr="004C4C8E" w:rsidSect="00A2468C">
      <w:pgSz w:w="11906" w:h="16838"/>
      <w:pgMar w:top="400" w:right="446" w:bottom="258" w:left="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46" w:rsidRDefault="00A34046" w:rsidP="00A90413">
      <w:r>
        <w:separator/>
      </w:r>
    </w:p>
  </w:endnote>
  <w:endnote w:type="continuationSeparator" w:id="0">
    <w:p w:rsidR="00A34046" w:rsidRDefault="00A34046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稬硁タ堵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obeSongStd-Ligh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46" w:rsidRDefault="00A34046" w:rsidP="00A90413">
      <w:r>
        <w:separator/>
      </w:r>
    </w:p>
  </w:footnote>
  <w:footnote w:type="continuationSeparator" w:id="0">
    <w:p w:rsidR="00A34046" w:rsidRDefault="00A34046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STKaiti" w:eastAsia="STKaiti" w:hAnsi="STKaiti" w:cs="STKait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46C5442"/>
    <w:multiLevelType w:val="hybridMultilevel"/>
    <w:tmpl w:val="67E2A6CA"/>
    <w:lvl w:ilvl="0" w:tplc="0EE86188">
      <w:start w:val="1"/>
      <w:numFmt w:val="decimal"/>
      <w:lvlText w:val="（%1）"/>
      <w:lvlJc w:val="left"/>
      <w:pPr>
        <w:ind w:left="5333" w:hanging="1080"/>
      </w:pPr>
      <w:rPr>
        <w:rFonts w:hint="default"/>
        <w:lang w:val="en-US"/>
      </w:rPr>
    </w:lvl>
    <w:lvl w:ilvl="1" w:tplc="0C090019" w:tentative="1">
      <w:start w:val="1"/>
      <w:numFmt w:val="lowerLetter"/>
      <w:lvlText w:val="%2."/>
      <w:lvlJc w:val="left"/>
      <w:pPr>
        <w:ind w:left="5333" w:hanging="360"/>
      </w:pPr>
    </w:lvl>
    <w:lvl w:ilvl="2" w:tplc="0C09001B" w:tentative="1">
      <w:start w:val="1"/>
      <w:numFmt w:val="lowerRoman"/>
      <w:lvlText w:val="%3."/>
      <w:lvlJc w:val="right"/>
      <w:pPr>
        <w:ind w:left="6053" w:hanging="180"/>
      </w:pPr>
    </w:lvl>
    <w:lvl w:ilvl="3" w:tplc="0C09000F" w:tentative="1">
      <w:start w:val="1"/>
      <w:numFmt w:val="decimal"/>
      <w:lvlText w:val="%4."/>
      <w:lvlJc w:val="left"/>
      <w:pPr>
        <w:ind w:left="6773" w:hanging="360"/>
      </w:pPr>
    </w:lvl>
    <w:lvl w:ilvl="4" w:tplc="0C090019" w:tentative="1">
      <w:start w:val="1"/>
      <w:numFmt w:val="lowerLetter"/>
      <w:lvlText w:val="%5."/>
      <w:lvlJc w:val="left"/>
      <w:pPr>
        <w:ind w:left="7493" w:hanging="360"/>
      </w:pPr>
    </w:lvl>
    <w:lvl w:ilvl="5" w:tplc="0C09001B" w:tentative="1">
      <w:start w:val="1"/>
      <w:numFmt w:val="lowerRoman"/>
      <w:lvlText w:val="%6."/>
      <w:lvlJc w:val="right"/>
      <w:pPr>
        <w:ind w:left="8213" w:hanging="180"/>
      </w:pPr>
    </w:lvl>
    <w:lvl w:ilvl="6" w:tplc="0C09000F" w:tentative="1">
      <w:start w:val="1"/>
      <w:numFmt w:val="decimal"/>
      <w:lvlText w:val="%7."/>
      <w:lvlJc w:val="left"/>
      <w:pPr>
        <w:ind w:left="8933" w:hanging="360"/>
      </w:pPr>
    </w:lvl>
    <w:lvl w:ilvl="7" w:tplc="0C090019" w:tentative="1">
      <w:start w:val="1"/>
      <w:numFmt w:val="lowerLetter"/>
      <w:lvlText w:val="%8."/>
      <w:lvlJc w:val="left"/>
      <w:pPr>
        <w:ind w:left="9653" w:hanging="360"/>
      </w:pPr>
    </w:lvl>
    <w:lvl w:ilvl="8" w:tplc="0C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13800"/>
    <w:rsid w:val="00015453"/>
    <w:rsid w:val="00021B68"/>
    <w:rsid w:val="00021F23"/>
    <w:rsid w:val="00031DDD"/>
    <w:rsid w:val="00033261"/>
    <w:rsid w:val="00041A57"/>
    <w:rsid w:val="00043942"/>
    <w:rsid w:val="00057258"/>
    <w:rsid w:val="00057F81"/>
    <w:rsid w:val="00070254"/>
    <w:rsid w:val="00080598"/>
    <w:rsid w:val="00086965"/>
    <w:rsid w:val="00090AAF"/>
    <w:rsid w:val="000A3523"/>
    <w:rsid w:val="000B0564"/>
    <w:rsid w:val="000D53AB"/>
    <w:rsid w:val="000E1BCF"/>
    <w:rsid w:val="000F0DD6"/>
    <w:rsid w:val="000F15BF"/>
    <w:rsid w:val="0010060C"/>
    <w:rsid w:val="00111644"/>
    <w:rsid w:val="00112E69"/>
    <w:rsid w:val="001216F8"/>
    <w:rsid w:val="00122290"/>
    <w:rsid w:val="00130EC8"/>
    <w:rsid w:val="001317EA"/>
    <w:rsid w:val="0013456B"/>
    <w:rsid w:val="00142688"/>
    <w:rsid w:val="0015264F"/>
    <w:rsid w:val="001542AC"/>
    <w:rsid w:val="00154C73"/>
    <w:rsid w:val="00155457"/>
    <w:rsid w:val="001621D8"/>
    <w:rsid w:val="001739C7"/>
    <w:rsid w:val="00175288"/>
    <w:rsid w:val="00175C43"/>
    <w:rsid w:val="00177ABE"/>
    <w:rsid w:val="001860D6"/>
    <w:rsid w:val="00190C86"/>
    <w:rsid w:val="00191679"/>
    <w:rsid w:val="00192D84"/>
    <w:rsid w:val="001A0CE5"/>
    <w:rsid w:val="001A2172"/>
    <w:rsid w:val="001A5B58"/>
    <w:rsid w:val="001B3F13"/>
    <w:rsid w:val="001B47F2"/>
    <w:rsid w:val="001C3B27"/>
    <w:rsid w:val="001C4ED8"/>
    <w:rsid w:val="001C6B17"/>
    <w:rsid w:val="001C70A6"/>
    <w:rsid w:val="001D1D07"/>
    <w:rsid w:val="001D6F7C"/>
    <w:rsid w:val="001E016A"/>
    <w:rsid w:val="001E2992"/>
    <w:rsid w:val="001F2CC9"/>
    <w:rsid w:val="00214043"/>
    <w:rsid w:val="00217AFC"/>
    <w:rsid w:val="00224AA2"/>
    <w:rsid w:val="00225658"/>
    <w:rsid w:val="00226B97"/>
    <w:rsid w:val="00231ABB"/>
    <w:rsid w:val="002368C5"/>
    <w:rsid w:val="00242FFA"/>
    <w:rsid w:val="00251E51"/>
    <w:rsid w:val="00252A2E"/>
    <w:rsid w:val="00252A8C"/>
    <w:rsid w:val="00267598"/>
    <w:rsid w:val="00271E46"/>
    <w:rsid w:val="002738E6"/>
    <w:rsid w:val="00274CBF"/>
    <w:rsid w:val="00276C75"/>
    <w:rsid w:val="00280CA6"/>
    <w:rsid w:val="00285F9F"/>
    <w:rsid w:val="00291323"/>
    <w:rsid w:val="00292FE4"/>
    <w:rsid w:val="00293089"/>
    <w:rsid w:val="002C24E4"/>
    <w:rsid w:val="002D2534"/>
    <w:rsid w:val="0030238A"/>
    <w:rsid w:val="003102AD"/>
    <w:rsid w:val="003147EB"/>
    <w:rsid w:val="00321532"/>
    <w:rsid w:val="003313A4"/>
    <w:rsid w:val="00331F80"/>
    <w:rsid w:val="00332365"/>
    <w:rsid w:val="003330DA"/>
    <w:rsid w:val="0033522D"/>
    <w:rsid w:val="003405E9"/>
    <w:rsid w:val="00354E77"/>
    <w:rsid w:val="00361FCE"/>
    <w:rsid w:val="003621AE"/>
    <w:rsid w:val="003656F6"/>
    <w:rsid w:val="003659C8"/>
    <w:rsid w:val="003730D3"/>
    <w:rsid w:val="00376A8E"/>
    <w:rsid w:val="00380A5F"/>
    <w:rsid w:val="00383BFF"/>
    <w:rsid w:val="00384B27"/>
    <w:rsid w:val="00393081"/>
    <w:rsid w:val="0039328B"/>
    <w:rsid w:val="003958E1"/>
    <w:rsid w:val="0039762D"/>
    <w:rsid w:val="003978CE"/>
    <w:rsid w:val="003B64B0"/>
    <w:rsid w:val="003B69E0"/>
    <w:rsid w:val="003D407A"/>
    <w:rsid w:val="003D4263"/>
    <w:rsid w:val="003F7B17"/>
    <w:rsid w:val="004022DC"/>
    <w:rsid w:val="0040283A"/>
    <w:rsid w:val="00407036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7160"/>
    <w:rsid w:val="0046170F"/>
    <w:rsid w:val="00462913"/>
    <w:rsid w:val="0046697B"/>
    <w:rsid w:val="004678D2"/>
    <w:rsid w:val="0047419A"/>
    <w:rsid w:val="004757EC"/>
    <w:rsid w:val="00485547"/>
    <w:rsid w:val="00486878"/>
    <w:rsid w:val="0049037E"/>
    <w:rsid w:val="004A1865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E5514"/>
    <w:rsid w:val="004F36B4"/>
    <w:rsid w:val="004F48E2"/>
    <w:rsid w:val="00500420"/>
    <w:rsid w:val="005020DB"/>
    <w:rsid w:val="00511844"/>
    <w:rsid w:val="005139C5"/>
    <w:rsid w:val="00517453"/>
    <w:rsid w:val="00522C31"/>
    <w:rsid w:val="00524EA5"/>
    <w:rsid w:val="0053167E"/>
    <w:rsid w:val="0053346D"/>
    <w:rsid w:val="0053387E"/>
    <w:rsid w:val="00533A09"/>
    <w:rsid w:val="0053560C"/>
    <w:rsid w:val="00535A8F"/>
    <w:rsid w:val="005409E6"/>
    <w:rsid w:val="005444A4"/>
    <w:rsid w:val="00556C85"/>
    <w:rsid w:val="00562E93"/>
    <w:rsid w:val="00563A9F"/>
    <w:rsid w:val="00571AE9"/>
    <w:rsid w:val="005756C3"/>
    <w:rsid w:val="00581AE9"/>
    <w:rsid w:val="00582B90"/>
    <w:rsid w:val="00592D51"/>
    <w:rsid w:val="00596192"/>
    <w:rsid w:val="005972E8"/>
    <w:rsid w:val="005A018E"/>
    <w:rsid w:val="005A109E"/>
    <w:rsid w:val="005A1597"/>
    <w:rsid w:val="005C1B30"/>
    <w:rsid w:val="005C1E61"/>
    <w:rsid w:val="005C2F60"/>
    <w:rsid w:val="005C2FC6"/>
    <w:rsid w:val="005C6D7C"/>
    <w:rsid w:val="005D0243"/>
    <w:rsid w:val="005E013B"/>
    <w:rsid w:val="005E2515"/>
    <w:rsid w:val="005E42BE"/>
    <w:rsid w:val="005F0784"/>
    <w:rsid w:val="005F2CA2"/>
    <w:rsid w:val="00603817"/>
    <w:rsid w:val="00604C22"/>
    <w:rsid w:val="006154CD"/>
    <w:rsid w:val="006156BC"/>
    <w:rsid w:val="00621E59"/>
    <w:rsid w:val="0062211D"/>
    <w:rsid w:val="00624B16"/>
    <w:rsid w:val="0062699B"/>
    <w:rsid w:val="00633172"/>
    <w:rsid w:val="00634571"/>
    <w:rsid w:val="0063556E"/>
    <w:rsid w:val="0063671B"/>
    <w:rsid w:val="00636B10"/>
    <w:rsid w:val="00642842"/>
    <w:rsid w:val="00643C4C"/>
    <w:rsid w:val="006441A0"/>
    <w:rsid w:val="00655B68"/>
    <w:rsid w:val="006571DB"/>
    <w:rsid w:val="00663029"/>
    <w:rsid w:val="00670FD7"/>
    <w:rsid w:val="006720CC"/>
    <w:rsid w:val="006910F6"/>
    <w:rsid w:val="00693BAC"/>
    <w:rsid w:val="006A1E36"/>
    <w:rsid w:val="006B1857"/>
    <w:rsid w:val="006C6AD1"/>
    <w:rsid w:val="006C73A0"/>
    <w:rsid w:val="006C7BB3"/>
    <w:rsid w:val="006D0F2C"/>
    <w:rsid w:val="006D474E"/>
    <w:rsid w:val="006E07A7"/>
    <w:rsid w:val="006F34DE"/>
    <w:rsid w:val="006F67CC"/>
    <w:rsid w:val="00714BA1"/>
    <w:rsid w:val="0071621C"/>
    <w:rsid w:val="00730DD4"/>
    <w:rsid w:val="0073570C"/>
    <w:rsid w:val="00743739"/>
    <w:rsid w:val="00747427"/>
    <w:rsid w:val="007631D0"/>
    <w:rsid w:val="00767BD3"/>
    <w:rsid w:val="00773D2E"/>
    <w:rsid w:val="0078678B"/>
    <w:rsid w:val="00787709"/>
    <w:rsid w:val="00791560"/>
    <w:rsid w:val="0079316C"/>
    <w:rsid w:val="007A296B"/>
    <w:rsid w:val="007B2343"/>
    <w:rsid w:val="007B7F17"/>
    <w:rsid w:val="007C1801"/>
    <w:rsid w:val="007D53A8"/>
    <w:rsid w:val="007D6884"/>
    <w:rsid w:val="007E01B2"/>
    <w:rsid w:val="007E3524"/>
    <w:rsid w:val="007E4910"/>
    <w:rsid w:val="00815625"/>
    <w:rsid w:val="00816473"/>
    <w:rsid w:val="008344B8"/>
    <w:rsid w:val="008434AA"/>
    <w:rsid w:val="0084655B"/>
    <w:rsid w:val="008526D9"/>
    <w:rsid w:val="0085544D"/>
    <w:rsid w:val="00855456"/>
    <w:rsid w:val="0087247D"/>
    <w:rsid w:val="00872F4C"/>
    <w:rsid w:val="008768ED"/>
    <w:rsid w:val="0088023B"/>
    <w:rsid w:val="00881123"/>
    <w:rsid w:val="00881B33"/>
    <w:rsid w:val="00883ABC"/>
    <w:rsid w:val="00884340"/>
    <w:rsid w:val="00885F37"/>
    <w:rsid w:val="008915A2"/>
    <w:rsid w:val="008926DD"/>
    <w:rsid w:val="00892B32"/>
    <w:rsid w:val="00895926"/>
    <w:rsid w:val="008A02D5"/>
    <w:rsid w:val="008A6F2D"/>
    <w:rsid w:val="008B1EF6"/>
    <w:rsid w:val="008B7D7A"/>
    <w:rsid w:val="008C60F6"/>
    <w:rsid w:val="008C7997"/>
    <w:rsid w:val="008D0492"/>
    <w:rsid w:val="008D1F92"/>
    <w:rsid w:val="008D5FC2"/>
    <w:rsid w:val="008E0606"/>
    <w:rsid w:val="008E2757"/>
    <w:rsid w:val="008E7049"/>
    <w:rsid w:val="008F01A8"/>
    <w:rsid w:val="008F15D0"/>
    <w:rsid w:val="008F2B38"/>
    <w:rsid w:val="008F569F"/>
    <w:rsid w:val="008F6FFC"/>
    <w:rsid w:val="00904153"/>
    <w:rsid w:val="0090564C"/>
    <w:rsid w:val="00912512"/>
    <w:rsid w:val="00916894"/>
    <w:rsid w:val="00921CCB"/>
    <w:rsid w:val="009277CC"/>
    <w:rsid w:val="0093206F"/>
    <w:rsid w:val="00933069"/>
    <w:rsid w:val="00944CD9"/>
    <w:rsid w:val="00950696"/>
    <w:rsid w:val="00952FAA"/>
    <w:rsid w:val="00961B64"/>
    <w:rsid w:val="0096274B"/>
    <w:rsid w:val="00970A93"/>
    <w:rsid w:val="00973F64"/>
    <w:rsid w:val="009856BC"/>
    <w:rsid w:val="00991DBA"/>
    <w:rsid w:val="00995D1D"/>
    <w:rsid w:val="009A2CA5"/>
    <w:rsid w:val="009A30ED"/>
    <w:rsid w:val="009A4BA9"/>
    <w:rsid w:val="009A53F2"/>
    <w:rsid w:val="009A633A"/>
    <w:rsid w:val="009B206C"/>
    <w:rsid w:val="009B2C69"/>
    <w:rsid w:val="009B4D08"/>
    <w:rsid w:val="009B4EAC"/>
    <w:rsid w:val="009B4EC7"/>
    <w:rsid w:val="009B56E9"/>
    <w:rsid w:val="009C61CE"/>
    <w:rsid w:val="009E4122"/>
    <w:rsid w:val="009E5DBC"/>
    <w:rsid w:val="009F5A32"/>
    <w:rsid w:val="00A0487D"/>
    <w:rsid w:val="00A07CA0"/>
    <w:rsid w:val="00A12A43"/>
    <w:rsid w:val="00A23FFA"/>
    <w:rsid w:val="00A2468C"/>
    <w:rsid w:val="00A30764"/>
    <w:rsid w:val="00A34046"/>
    <w:rsid w:val="00A40894"/>
    <w:rsid w:val="00A44677"/>
    <w:rsid w:val="00A44A46"/>
    <w:rsid w:val="00A52195"/>
    <w:rsid w:val="00A52CEF"/>
    <w:rsid w:val="00A55C14"/>
    <w:rsid w:val="00A72B2C"/>
    <w:rsid w:val="00A80704"/>
    <w:rsid w:val="00A817BA"/>
    <w:rsid w:val="00A90413"/>
    <w:rsid w:val="00AB0666"/>
    <w:rsid w:val="00AB3E01"/>
    <w:rsid w:val="00AB53EB"/>
    <w:rsid w:val="00AB738B"/>
    <w:rsid w:val="00AC1318"/>
    <w:rsid w:val="00AC26E3"/>
    <w:rsid w:val="00AC48A6"/>
    <w:rsid w:val="00AE03DB"/>
    <w:rsid w:val="00AE6E59"/>
    <w:rsid w:val="00AF20E4"/>
    <w:rsid w:val="00AF26BE"/>
    <w:rsid w:val="00AF432D"/>
    <w:rsid w:val="00AF4A16"/>
    <w:rsid w:val="00AF729C"/>
    <w:rsid w:val="00AF7B4E"/>
    <w:rsid w:val="00B046A3"/>
    <w:rsid w:val="00B057BF"/>
    <w:rsid w:val="00B2653B"/>
    <w:rsid w:val="00B31D92"/>
    <w:rsid w:val="00B371F2"/>
    <w:rsid w:val="00B449F6"/>
    <w:rsid w:val="00B45D9A"/>
    <w:rsid w:val="00B46232"/>
    <w:rsid w:val="00B46A04"/>
    <w:rsid w:val="00B506B2"/>
    <w:rsid w:val="00B54B09"/>
    <w:rsid w:val="00B57183"/>
    <w:rsid w:val="00B606F4"/>
    <w:rsid w:val="00B609DE"/>
    <w:rsid w:val="00B65252"/>
    <w:rsid w:val="00B718D4"/>
    <w:rsid w:val="00B72987"/>
    <w:rsid w:val="00B7444E"/>
    <w:rsid w:val="00B90BCE"/>
    <w:rsid w:val="00B9230B"/>
    <w:rsid w:val="00B92650"/>
    <w:rsid w:val="00BA3CB1"/>
    <w:rsid w:val="00BA56EA"/>
    <w:rsid w:val="00BA616F"/>
    <w:rsid w:val="00BA741B"/>
    <w:rsid w:val="00BB1036"/>
    <w:rsid w:val="00BB1869"/>
    <w:rsid w:val="00BB2E62"/>
    <w:rsid w:val="00BB34CE"/>
    <w:rsid w:val="00BC255A"/>
    <w:rsid w:val="00BD4423"/>
    <w:rsid w:val="00BD69C0"/>
    <w:rsid w:val="00BE0F95"/>
    <w:rsid w:val="00BE4AF2"/>
    <w:rsid w:val="00BE612D"/>
    <w:rsid w:val="00BE69BE"/>
    <w:rsid w:val="00BF2A51"/>
    <w:rsid w:val="00BF2CED"/>
    <w:rsid w:val="00BF4B89"/>
    <w:rsid w:val="00BF736D"/>
    <w:rsid w:val="00BF746B"/>
    <w:rsid w:val="00C0299D"/>
    <w:rsid w:val="00C04399"/>
    <w:rsid w:val="00C1025F"/>
    <w:rsid w:val="00C1181C"/>
    <w:rsid w:val="00C14453"/>
    <w:rsid w:val="00C164F6"/>
    <w:rsid w:val="00C2008C"/>
    <w:rsid w:val="00C3720A"/>
    <w:rsid w:val="00C43EB4"/>
    <w:rsid w:val="00C579BD"/>
    <w:rsid w:val="00C623D8"/>
    <w:rsid w:val="00C65297"/>
    <w:rsid w:val="00C67050"/>
    <w:rsid w:val="00C7021F"/>
    <w:rsid w:val="00C70E87"/>
    <w:rsid w:val="00C73C16"/>
    <w:rsid w:val="00C83BB3"/>
    <w:rsid w:val="00C93360"/>
    <w:rsid w:val="00C93D81"/>
    <w:rsid w:val="00C963AB"/>
    <w:rsid w:val="00CB4950"/>
    <w:rsid w:val="00CB5936"/>
    <w:rsid w:val="00CB6290"/>
    <w:rsid w:val="00CC3D5F"/>
    <w:rsid w:val="00CD7ACC"/>
    <w:rsid w:val="00CE1F48"/>
    <w:rsid w:val="00CF5A20"/>
    <w:rsid w:val="00D04BF4"/>
    <w:rsid w:val="00D058FC"/>
    <w:rsid w:val="00D06D8A"/>
    <w:rsid w:val="00D25E70"/>
    <w:rsid w:val="00D30F5A"/>
    <w:rsid w:val="00D32314"/>
    <w:rsid w:val="00D32360"/>
    <w:rsid w:val="00D33EBE"/>
    <w:rsid w:val="00D40643"/>
    <w:rsid w:val="00D45F7A"/>
    <w:rsid w:val="00D4726F"/>
    <w:rsid w:val="00D52AE8"/>
    <w:rsid w:val="00D53F96"/>
    <w:rsid w:val="00D77959"/>
    <w:rsid w:val="00D93951"/>
    <w:rsid w:val="00DA6997"/>
    <w:rsid w:val="00DB1FC7"/>
    <w:rsid w:val="00DC03BB"/>
    <w:rsid w:val="00DC33B6"/>
    <w:rsid w:val="00DC5041"/>
    <w:rsid w:val="00DF5B3F"/>
    <w:rsid w:val="00E023F4"/>
    <w:rsid w:val="00E0429A"/>
    <w:rsid w:val="00E10024"/>
    <w:rsid w:val="00E1101A"/>
    <w:rsid w:val="00E12754"/>
    <w:rsid w:val="00E13B24"/>
    <w:rsid w:val="00E225B2"/>
    <w:rsid w:val="00E275EB"/>
    <w:rsid w:val="00E34366"/>
    <w:rsid w:val="00E46F74"/>
    <w:rsid w:val="00E47EE9"/>
    <w:rsid w:val="00E50F44"/>
    <w:rsid w:val="00E513C4"/>
    <w:rsid w:val="00E62989"/>
    <w:rsid w:val="00E6488D"/>
    <w:rsid w:val="00E720E5"/>
    <w:rsid w:val="00E72D4B"/>
    <w:rsid w:val="00E7431E"/>
    <w:rsid w:val="00E8299E"/>
    <w:rsid w:val="00E837A6"/>
    <w:rsid w:val="00E87857"/>
    <w:rsid w:val="00E9262A"/>
    <w:rsid w:val="00EA1424"/>
    <w:rsid w:val="00EA448C"/>
    <w:rsid w:val="00EC12C9"/>
    <w:rsid w:val="00EC708B"/>
    <w:rsid w:val="00ED21E1"/>
    <w:rsid w:val="00EE1278"/>
    <w:rsid w:val="00EE216B"/>
    <w:rsid w:val="00EE79E8"/>
    <w:rsid w:val="00EF0C90"/>
    <w:rsid w:val="00EF6E2D"/>
    <w:rsid w:val="00F074FA"/>
    <w:rsid w:val="00F2209F"/>
    <w:rsid w:val="00F22A2C"/>
    <w:rsid w:val="00F25F9C"/>
    <w:rsid w:val="00F304A7"/>
    <w:rsid w:val="00F3211C"/>
    <w:rsid w:val="00F4001B"/>
    <w:rsid w:val="00F4162B"/>
    <w:rsid w:val="00F420F8"/>
    <w:rsid w:val="00F42150"/>
    <w:rsid w:val="00F50785"/>
    <w:rsid w:val="00F64992"/>
    <w:rsid w:val="00F7578F"/>
    <w:rsid w:val="00F7610A"/>
    <w:rsid w:val="00F81544"/>
    <w:rsid w:val="00F871EA"/>
    <w:rsid w:val="00F91460"/>
    <w:rsid w:val="00F96897"/>
    <w:rsid w:val="00F97948"/>
    <w:rsid w:val="00FA4FF0"/>
    <w:rsid w:val="00FA7582"/>
    <w:rsid w:val="00FB23B8"/>
    <w:rsid w:val="00FC2592"/>
    <w:rsid w:val="00FC6704"/>
    <w:rsid w:val="00FC6925"/>
    <w:rsid w:val="00FD4377"/>
    <w:rsid w:val="00FE5B66"/>
    <w:rsid w:val="00FE620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B7E3244-3AE4-4007-A68A-3B5D3633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sid w:val="00A2468C"/>
    <w:rPr>
      <w:color w:val="333333"/>
      <w:u w:val="none"/>
    </w:rPr>
  </w:style>
  <w:style w:type="table" w:styleId="TableGrid">
    <w:name w:val="Table Grid"/>
    <w:basedOn w:val="TableNormal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90413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90413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112E69"/>
    <w:pPr>
      <w:ind w:firstLineChars="200" w:firstLine="420"/>
    </w:pPr>
  </w:style>
  <w:style w:type="paragraph" w:styleId="BalloonText">
    <w:name w:val="Balloon Text"/>
    <w:basedOn w:val="Normal"/>
    <w:link w:val="BalloonTextChar"/>
    <w:rsid w:val="008E27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57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rsid w:val="008C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ccfrankston.org.com" TargetMode="External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Lincun Qian</cp:lastModifiedBy>
  <cp:revision>3</cp:revision>
  <cp:lastPrinted>2017-02-11T21:33:00Z</cp:lastPrinted>
  <dcterms:created xsi:type="dcterms:W3CDTF">2017-02-23T09:18:00Z</dcterms:created>
  <dcterms:modified xsi:type="dcterms:W3CDTF">2017-02-26T05:12:00Z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